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2EC" w:rsidRPr="00AF42EC" w:rsidRDefault="00AF42EC" w:rsidP="00AF42EC">
      <w:pPr>
        <w:shd w:val="clear" w:color="auto" w:fill="FFFFFF"/>
        <w:spacing w:after="0" w:line="240" w:lineRule="auto"/>
        <w:rPr>
          <w:rFonts w:ascii="Arial" w:eastAsia="Times New Roman" w:hAnsi="Arial" w:cs="Arial"/>
          <w:color w:val="292929"/>
          <w:sz w:val="20"/>
          <w:szCs w:val="20"/>
          <w:lang w:eastAsia="tr-TR"/>
        </w:rPr>
      </w:pPr>
      <w:r w:rsidRPr="00AF42EC">
        <w:rPr>
          <w:rFonts w:ascii="Arial" w:eastAsia="Times New Roman" w:hAnsi="Arial" w:cs="Arial"/>
          <w:b/>
          <w:bCs/>
          <w:color w:val="292929"/>
          <w:sz w:val="20"/>
          <w:szCs w:val="20"/>
          <w:lang w:eastAsia="tr-TR"/>
        </w:rPr>
        <w:t>Programın Amacı</w:t>
      </w:r>
      <w:r w:rsidRPr="00AF42EC">
        <w:rPr>
          <w:rFonts w:ascii="Arial" w:eastAsia="Times New Roman" w:hAnsi="Arial" w:cs="Arial"/>
          <w:color w:val="292929"/>
          <w:sz w:val="20"/>
          <w:szCs w:val="20"/>
          <w:lang w:eastAsia="tr-TR"/>
        </w:rPr>
        <w:t> </w:t>
      </w:r>
    </w:p>
    <w:p w:rsidR="00AF42EC" w:rsidRPr="00AF42EC" w:rsidRDefault="00AF42EC" w:rsidP="00AF42EC">
      <w:pPr>
        <w:numPr>
          <w:ilvl w:val="0"/>
          <w:numId w:val="1"/>
        </w:numPr>
        <w:shd w:val="clear" w:color="auto" w:fill="FFFFFF"/>
        <w:spacing w:after="0" w:line="240" w:lineRule="auto"/>
        <w:ind w:left="375"/>
        <w:rPr>
          <w:rFonts w:ascii="Arial" w:eastAsia="Times New Roman" w:hAnsi="Arial" w:cs="Arial"/>
          <w:color w:val="292929"/>
          <w:sz w:val="20"/>
          <w:szCs w:val="20"/>
          <w:lang w:eastAsia="tr-TR"/>
        </w:rPr>
      </w:pPr>
      <w:r w:rsidRPr="00AF42EC">
        <w:rPr>
          <w:rFonts w:ascii="Arial" w:eastAsia="Times New Roman" w:hAnsi="Arial" w:cs="Arial"/>
          <w:color w:val="292929"/>
          <w:sz w:val="20"/>
          <w:szCs w:val="20"/>
          <w:lang w:eastAsia="tr-TR"/>
        </w:rPr>
        <w:t>Girişimciliğin desteklenmesi</w:t>
      </w:r>
    </w:p>
    <w:p w:rsidR="00AF42EC" w:rsidRPr="00AF42EC" w:rsidRDefault="00AF42EC" w:rsidP="00AF42EC">
      <w:pPr>
        <w:numPr>
          <w:ilvl w:val="0"/>
          <w:numId w:val="1"/>
        </w:numPr>
        <w:shd w:val="clear" w:color="auto" w:fill="FFFFFF"/>
        <w:spacing w:after="0" w:line="240" w:lineRule="auto"/>
        <w:ind w:left="375"/>
        <w:rPr>
          <w:rFonts w:ascii="Arial" w:eastAsia="Times New Roman" w:hAnsi="Arial" w:cs="Arial"/>
          <w:color w:val="292929"/>
          <w:sz w:val="20"/>
          <w:szCs w:val="20"/>
          <w:lang w:eastAsia="tr-TR"/>
        </w:rPr>
      </w:pPr>
      <w:r w:rsidRPr="00AF42EC">
        <w:rPr>
          <w:rFonts w:ascii="Arial" w:eastAsia="Times New Roman" w:hAnsi="Arial" w:cs="Arial"/>
          <w:color w:val="292929"/>
          <w:sz w:val="20"/>
          <w:szCs w:val="20"/>
          <w:lang w:eastAsia="tr-TR"/>
        </w:rPr>
        <w:t>Girişimciliğin yaygınlaştırılması</w:t>
      </w:r>
    </w:p>
    <w:p w:rsidR="00AF42EC" w:rsidRPr="00AF42EC" w:rsidRDefault="00AF42EC" w:rsidP="00AF42EC">
      <w:pPr>
        <w:numPr>
          <w:ilvl w:val="0"/>
          <w:numId w:val="1"/>
        </w:numPr>
        <w:shd w:val="clear" w:color="auto" w:fill="FFFFFF"/>
        <w:spacing w:after="0" w:line="240" w:lineRule="auto"/>
        <w:ind w:left="375"/>
        <w:rPr>
          <w:rFonts w:ascii="Arial" w:eastAsia="Times New Roman" w:hAnsi="Arial" w:cs="Arial"/>
          <w:color w:val="292929"/>
          <w:sz w:val="20"/>
          <w:szCs w:val="20"/>
          <w:lang w:eastAsia="tr-TR"/>
        </w:rPr>
      </w:pPr>
      <w:r w:rsidRPr="00AF42EC">
        <w:rPr>
          <w:rFonts w:ascii="Arial" w:eastAsia="Times New Roman" w:hAnsi="Arial" w:cs="Arial"/>
          <w:color w:val="292929"/>
          <w:sz w:val="20"/>
          <w:szCs w:val="20"/>
          <w:lang w:eastAsia="tr-TR"/>
        </w:rPr>
        <w:t>Başarılı işletmelerin kurulması </w:t>
      </w:r>
    </w:p>
    <w:p w:rsidR="00AF42EC" w:rsidRPr="00AF42EC" w:rsidRDefault="00AF42EC" w:rsidP="00AF42EC">
      <w:pPr>
        <w:shd w:val="clear" w:color="auto" w:fill="FFFFFF"/>
        <w:spacing w:after="0" w:line="240" w:lineRule="auto"/>
        <w:rPr>
          <w:rFonts w:ascii="Arial" w:eastAsia="Times New Roman" w:hAnsi="Arial" w:cs="Arial"/>
          <w:color w:val="292929"/>
          <w:sz w:val="20"/>
          <w:szCs w:val="20"/>
          <w:lang w:eastAsia="tr-TR"/>
        </w:rPr>
      </w:pPr>
      <w:r w:rsidRPr="00AF42EC">
        <w:rPr>
          <w:rFonts w:ascii="Arial" w:eastAsia="Times New Roman" w:hAnsi="Arial" w:cs="Arial"/>
          <w:b/>
          <w:bCs/>
          <w:color w:val="292929"/>
          <w:sz w:val="20"/>
          <w:szCs w:val="20"/>
          <w:lang w:eastAsia="tr-TR"/>
        </w:rPr>
        <w:t>Programdan Kimler Yararlanabilir?</w:t>
      </w:r>
      <w:r w:rsidRPr="00AF42EC">
        <w:rPr>
          <w:rFonts w:ascii="Arial" w:eastAsia="Times New Roman" w:hAnsi="Arial" w:cs="Arial"/>
          <w:color w:val="292929"/>
          <w:sz w:val="20"/>
          <w:szCs w:val="20"/>
          <w:lang w:eastAsia="tr-TR"/>
        </w:rPr>
        <w:t> </w:t>
      </w:r>
    </w:p>
    <w:p w:rsidR="00AF42EC" w:rsidRPr="00AF42EC" w:rsidRDefault="00AF42EC" w:rsidP="00AF42EC">
      <w:pPr>
        <w:numPr>
          <w:ilvl w:val="0"/>
          <w:numId w:val="2"/>
        </w:numPr>
        <w:shd w:val="clear" w:color="auto" w:fill="FFFFFF"/>
        <w:spacing w:after="0" w:line="240" w:lineRule="auto"/>
        <w:ind w:left="375"/>
        <w:rPr>
          <w:rFonts w:ascii="Arial" w:eastAsia="Times New Roman" w:hAnsi="Arial" w:cs="Arial"/>
          <w:color w:val="292929"/>
          <w:sz w:val="20"/>
          <w:szCs w:val="20"/>
          <w:lang w:eastAsia="tr-TR"/>
        </w:rPr>
      </w:pPr>
      <w:r w:rsidRPr="00AF42EC">
        <w:rPr>
          <w:rFonts w:ascii="Arial" w:eastAsia="Times New Roman" w:hAnsi="Arial" w:cs="Arial"/>
          <w:color w:val="292929"/>
          <w:sz w:val="20"/>
          <w:szCs w:val="20"/>
          <w:lang w:eastAsia="tr-TR"/>
        </w:rPr>
        <w:t>Küçük ve Orta Ölçekli İşletmeler(</w:t>
      </w:r>
      <w:proofErr w:type="gramStart"/>
      <w:r w:rsidRPr="00AF42EC">
        <w:rPr>
          <w:rFonts w:ascii="Arial" w:eastAsia="Times New Roman" w:hAnsi="Arial" w:cs="Arial"/>
          <w:color w:val="292929"/>
          <w:sz w:val="20"/>
          <w:szCs w:val="20"/>
          <w:lang w:eastAsia="tr-TR"/>
        </w:rPr>
        <w:t>31/12/2017’e</w:t>
      </w:r>
      <w:proofErr w:type="gramEnd"/>
      <w:r w:rsidRPr="00AF42EC">
        <w:rPr>
          <w:rFonts w:ascii="Arial" w:eastAsia="Times New Roman" w:hAnsi="Arial" w:cs="Arial"/>
          <w:color w:val="292929"/>
          <w:sz w:val="20"/>
          <w:szCs w:val="20"/>
          <w:lang w:eastAsia="tr-TR"/>
        </w:rPr>
        <w:t xml:space="preserve"> kadar),</w:t>
      </w:r>
    </w:p>
    <w:p w:rsidR="00AF42EC" w:rsidRPr="00AF42EC" w:rsidRDefault="00AF42EC" w:rsidP="00AF42EC">
      <w:pPr>
        <w:numPr>
          <w:ilvl w:val="0"/>
          <w:numId w:val="2"/>
        </w:numPr>
        <w:shd w:val="clear" w:color="auto" w:fill="FFFFFF"/>
        <w:spacing w:after="0" w:line="240" w:lineRule="auto"/>
        <w:ind w:left="375"/>
        <w:rPr>
          <w:rFonts w:ascii="Arial" w:eastAsia="Times New Roman" w:hAnsi="Arial" w:cs="Arial"/>
          <w:color w:val="292929"/>
          <w:sz w:val="20"/>
          <w:szCs w:val="20"/>
          <w:lang w:eastAsia="tr-TR"/>
        </w:rPr>
      </w:pPr>
      <w:r w:rsidRPr="00AF42EC">
        <w:rPr>
          <w:rFonts w:ascii="Arial" w:eastAsia="Times New Roman" w:hAnsi="Arial" w:cs="Arial"/>
          <w:color w:val="292929"/>
          <w:sz w:val="20"/>
          <w:szCs w:val="20"/>
          <w:lang w:eastAsia="tr-TR"/>
        </w:rPr>
        <w:t>Girişimciler </w:t>
      </w:r>
    </w:p>
    <w:p w:rsidR="00AF42EC" w:rsidRPr="00AF42EC" w:rsidRDefault="00AF42EC" w:rsidP="00AF42EC">
      <w:pPr>
        <w:numPr>
          <w:ilvl w:val="0"/>
          <w:numId w:val="2"/>
        </w:numPr>
        <w:shd w:val="clear" w:color="auto" w:fill="FFFFFF"/>
        <w:spacing w:after="0" w:line="240" w:lineRule="auto"/>
        <w:ind w:left="375"/>
        <w:rPr>
          <w:rFonts w:ascii="Arial" w:eastAsia="Times New Roman" w:hAnsi="Arial" w:cs="Arial"/>
          <w:color w:val="292929"/>
          <w:sz w:val="20"/>
          <w:szCs w:val="20"/>
          <w:lang w:eastAsia="tr-TR"/>
        </w:rPr>
      </w:pPr>
      <w:r w:rsidRPr="00AF42EC">
        <w:rPr>
          <w:rFonts w:ascii="Arial" w:eastAsia="Times New Roman" w:hAnsi="Arial" w:cs="Arial"/>
          <w:color w:val="292929"/>
          <w:sz w:val="20"/>
          <w:szCs w:val="20"/>
          <w:lang w:eastAsia="tr-TR"/>
        </w:rPr>
        <w:t>İşletici Kuruluşlar (İş Geliştirme Merkezi’ni yönetmek üzere kurulan tüzel kişilik)</w:t>
      </w:r>
    </w:p>
    <w:p w:rsidR="00AF42EC" w:rsidRPr="00AF42EC" w:rsidRDefault="00AF42EC" w:rsidP="00AF42EC">
      <w:pPr>
        <w:shd w:val="clear" w:color="auto" w:fill="FFFFFF"/>
        <w:spacing w:before="150" w:after="0" w:line="240" w:lineRule="auto"/>
        <w:rPr>
          <w:rFonts w:ascii="Arial" w:eastAsia="Times New Roman" w:hAnsi="Arial" w:cs="Arial"/>
          <w:color w:val="292929"/>
          <w:sz w:val="20"/>
          <w:szCs w:val="20"/>
          <w:lang w:eastAsia="tr-TR"/>
        </w:rPr>
      </w:pPr>
      <w:r w:rsidRPr="00AF42EC">
        <w:rPr>
          <w:rFonts w:ascii="Arial" w:eastAsia="Times New Roman" w:hAnsi="Arial" w:cs="Arial"/>
          <w:color w:val="292929"/>
          <w:sz w:val="20"/>
          <w:szCs w:val="20"/>
          <w:lang w:eastAsia="tr-TR"/>
        </w:rPr>
        <w:t> </w:t>
      </w:r>
    </w:p>
    <w:p w:rsidR="00AF42EC" w:rsidRPr="00AF42EC" w:rsidRDefault="00AF42EC" w:rsidP="00AF42EC">
      <w:pPr>
        <w:shd w:val="clear" w:color="auto" w:fill="FFFFFF"/>
        <w:spacing w:after="0" w:line="240" w:lineRule="auto"/>
        <w:rPr>
          <w:rFonts w:ascii="Arial" w:eastAsia="Times New Roman" w:hAnsi="Arial" w:cs="Arial"/>
          <w:color w:val="292929"/>
          <w:sz w:val="20"/>
          <w:szCs w:val="20"/>
          <w:lang w:eastAsia="tr-TR"/>
        </w:rPr>
      </w:pPr>
      <w:r w:rsidRPr="00AF42EC">
        <w:rPr>
          <w:rFonts w:ascii="Arial" w:eastAsia="Times New Roman" w:hAnsi="Arial" w:cs="Arial"/>
          <w:b/>
          <w:bCs/>
          <w:color w:val="292929"/>
          <w:sz w:val="20"/>
          <w:szCs w:val="20"/>
          <w:lang w:eastAsia="tr-TR"/>
        </w:rPr>
        <w:t>Programın Kapsamı</w:t>
      </w:r>
      <w:r w:rsidRPr="00AF42EC">
        <w:rPr>
          <w:rFonts w:ascii="Arial" w:eastAsia="Times New Roman" w:hAnsi="Arial" w:cs="Arial"/>
          <w:color w:val="292929"/>
          <w:sz w:val="20"/>
          <w:szCs w:val="20"/>
          <w:lang w:eastAsia="tr-TR"/>
        </w:rPr>
        <w:t> </w:t>
      </w:r>
    </w:p>
    <w:p w:rsidR="00AF42EC" w:rsidRPr="00AF42EC" w:rsidRDefault="00AF42EC" w:rsidP="00AF42EC">
      <w:pPr>
        <w:shd w:val="clear" w:color="auto" w:fill="FFFFFF"/>
        <w:spacing w:before="150" w:after="0" w:line="240" w:lineRule="auto"/>
        <w:rPr>
          <w:rFonts w:ascii="Arial" w:eastAsia="Times New Roman" w:hAnsi="Arial" w:cs="Arial"/>
          <w:color w:val="292929"/>
          <w:sz w:val="20"/>
          <w:szCs w:val="20"/>
          <w:lang w:eastAsia="tr-TR"/>
        </w:rPr>
      </w:pPr>
      <w:r w:rsidRPr="00AF42EC">
        <w:rPr>
          <w:rFonts w:ascii="Arial" w:eastAsia="Times New Roman" w:hAnsi="Arial" w:cs="Arial"/>
          <w:color w:val="292929"/>
          <w:sz w:val="20"/>
          <w:szCs w:val="20"/>
          <w:lang w:eastAsia="tr-TR"/>
        </w:rPr>
        <w:t>Bu program,</w:t>
      </w:r>
    </w:p>
    <w:p w:rsidR="00AF42EC" w:rsidRPr="00AF42EC" w:rsidRDefault="00AF42EC" w:rsidP="00AF42EC">
      <w:pPr>
        <w:shd w:val="clear" w:color="auto" w:fill="FFFFFF"/>
        <w:spacing w:before="150" w:after="0" w:line="240" w:lineRule="auto"/>
        <w:rPr>
          <w:rFonts w:ascii="Arial" w:eastAsia="Times New Roman" w:hAnsi="Arial" w:cs="Arial"/>
          <w:color w:val="292929"/>
          <w:sz w:val="20"/>
          <w:szCs w:val="20"/>
          <w:lang w:eastAsia="tr-TR"/>
        </w:rPr>
      </w:pPr>
      <w:proofErr w:type="spellStart"/>
      <w:r w:rsidRPr="00AF42EC">
        <w:rPr>
          <w:rFonts w:ascii="Arial" w:eastAsia="Times New Roman" w:hAnsi="Arial" w:cs="Arial"/>
          <w:color w:val="292929"/>
          <w:sz w:val="20"/>
          <w:szCs w:val="20"/>
          <w:lang w:eastAsia="tr-TR"/>
        </w:rPr>
        <w:t>A.Uygulamalı</w:t>
      </w:r>
      <w:proofErr w:type="spellEnd"/>
      <w:r w:rsidRPr="00AF42EC">
        <w:rPr>
          <w:rFonts w:ascii="Arial" w:eastAsia="Times New Roman" w:hAnsi="Arial" w:cs="Arial"/>
          <w:color w:val="292929"/>
          <w:sz w:val="20"/>
          <w:szCs w:val="20"/>
          <w:lang w:eastAsia="tr-TR"/>
        </w:rPr>
        <w:t xml:space="preserve"> Girişimcilik Eğitimi,</w:t>
      </w:r>
    </w:p>
    <w:p w:rsidR="00AF42EC" w:rsidRPr="00AF42EC" w:rsidRDefault="00AF42EC" w:rsidP="00AF42EC">
      <w:pPr>
        <w:shd w:val="clear" w:color="auto" w:fill="FFFFFF"/>
        <w:spacing w:before="150" w:after="0" w:line="240" w:lineRule="auto"/>
        <w:rPr>
          <w:rFonts w:ascii="Arial" w:eastAsia="Times New Roman" w:hAnsi="Arial" w:cs="Arial"/>
          <w:color w:val="292929"/>
          <w:sz w:val="20"/>
          <w:szCs w:val="20"/>
          <w:lang w:eastAsia="tr-TR"/>
        </w:rPr>
      </w:pPr>
      <w:proofErr w:type="spellStart"/>
      <w:r w:rsidRPr="00AF42EC">
        <w:rPr>
          <w:rFonts w:ascii="Arial" w:eastAsia="Times New Roman" w:hAnsi="Arial" w:cs="Arial"/>
          <w:color w:val="292929"/>
          <w:sz w:val="20"/>
          <w:szCs w:val="20"/>
          <w:lang w:eastAsia="tr-TR"/>
        </w:rPr>
        <w:t>B.Yeni</w:t>
      </w:r>
      <w:proofErr w:type="spellEnd"/>
      <w:r w:rsidRPr="00AF42EC">
        <w:rPr>
          <w:rFonts w:ascii="Arial" w:eastAsia="Times New Roman" w:hAnsi="Arial" w:cs="Arial"/>
          <w:color w:val="292929"/>
          <w:sz w:val="20"/>
          <w:szCs w:val="20"/>
          <w:lang w:eastAsia="tr-TR"/>
        </w:rPr>
        <w:t xml:space="preserve"> Girişimci Desteği,</w:t>
      </w:r>
    </w:p>
    <w:p w:rsidR="00AF42EC" w:rsidRPr="00AF42EC" w:rsidRDefault="00AF42EC" w:rsidP="00AF42EC">
      <w:pPr>
        <w:shd w:val="clear" w:color="auto" w:fill="FFFFFF"/>
        <w:spacing w:before="150" w:after="0" w:line="240" w:lineRule="auto"/>
        <w:rPr>
          <w:rFonts w:ascii="Arial" w:eastAsia="Times New Roman" w:hAnsi="Arial" w:cs="Arial"/>
          <w:color w:val="292929"/>
          <w:sz w:val="20"/>
          <w:szCs w:val="20"/>
          <w:lang w:eastAsia="tr-TR"/>
        </w:rPr>
      </w:pPr>
      <w:proofErr w:type="spellStart"/>
      <w:r w:rsidRPr="00AF42EC">
        <w:rPr>
          <w:rFonts w:ascii="Arial" w:eastAsia="Times New Roman" w:hAnsi="Arial" w:cs="Arial"/>
          <w:color w:val="292929"/>
          <w:sz w:val="20"/>
          <w:szCs w:val="20"/>
          <w:lang w:eastAsia="tr-TR"/>
        </w:rPr>
        <w:t>C.İş</w:t>
      </w:r>
      <w:proofErr w:type="spellEnd"/>
      <w:r w:rsidRPr="00AF42EC">
        <w:rPr>
          <w:rFonts w:ascii="Arial" w:eastAsia="Times New Roman" w:hAnsi="Arial" w:cs="Arial"/>
          <w:color w:val="292929"/>
          <w:sz w:val="20"/>
          <w:szCs w:val="20"/>
          <w:lang w:eastAsia="tr-TR"/>
        </w:rPr>
        <w:t xml:space="preserve"> Geliştirme Merkezi (İŞGEM) Desteği</w:t>
      </w:r>
    </w:p>
    <w:p w:rsidR="00AF42EC" w:rsidRPr="00AF42EC" w:rsidRDefault="00AF42EC" w:rsidP="00AF42EC">
      <w:pPr>
        <w:shd w:val="clear" w:color="auto" w:fill="FFFFFF"/>
        <w:spacing w:before="150" w:after="0" w:line="240" w:lineRule="auto"/>
        <w:rPr>
          <w:rFonts w:ascii="Arial" w:eastAsia="Times New Roman" w:hAnsi="Arial" w:cs="Arial"/>
          <w:color w:val="292929"/>
          <w:sz w:val="20"/>
          <w:szCs w:val="20"/>
          <w:lang w:eastAsia="tr-TR"/>
        </w:rPr>
      </w:pPr>
      <w:proofErr w:type="spellStart"/>
      <w:r w:rsidRPr="00AF42EC">
        <w:rPr>
          <w:rFonts w:ascii="Arial" w:eastAsia="Times New Roman" w:hAnsi="Arial" w:cs="Arial"/>
          <w:color w:val="292929"/>
          <w:sz w:val="20"/>
          <w:szCs w:val="20"/>
          <w:lang w:eastAsia="tr-TR"/>
        </w:rPr>
        <w:t>D.İş</w:t>
      </w:r>
      <w:proofErr w:type="spellEnd"/>
      <w:r w:rsidRPr="00AF42EC">
        <w:rPr>
          <w:rFonts w:ascii="Arial" w:eastAsia="Times New Roman" w:hAnsi="Arial" w:cs="Arial"/>
          <w:color w:val="292929"/>
          <w:sz w:val="20"/>
          <w:szCs w:val="20"/>
          <w:lang w:eastAsia="tr-TR"/>
        </w:rPr>
        <w:t xml:space="preserve"> Planı Ödülünden oluşur.</w:t>
      </w:r>
    </w:p>
    <w:p w:rsidR="00AF42EC" w:rsidRPr="00AF42EC" w:rsidRDefault="00AF42EC" w:rsidP="00AF42EC">
      <w:pPr>
        <w:shd w:val="clear" w:color="auto" w:fill="FFFFFF"/>
        <w:spacing w:before="150" w:after="0" w:line="240" w:lineRule="auto"/>
        <w:rPr>
          <w:rFonts w:ascii="Arial" w:eastAsia="Times New Roman" w:hAnsi="Arial" w:cs="Arial"/>
          <w:color w:val="292929"/>
          <w:sz w:val="20"/>
          <w:szCs w:val="20"/>
          <w:lang w:eastAsia="tr-TR"/>
        </w:rPr>
      </w:pPr>
      <w:r w:rsidRPr="00AF42EC">
        <w:rPr>
          <w:rFonts w:ascii="Arial" w:eastAsia="Times New Roman" w:hAnsi="Arial" w:cs="Arial"/>
          <w:color w:val="292929"/>
          <w:sz w:val="20"/>
          <w:szCs w:val="20"/>
          <w:lang w:eastAsia="tr-TR"/>
        </w:rPr>
        <w:t> </w:t>
      </w:r>
    </w:p>
    <w:p w:rsidR="00AF42EC" w:rsidRPr="00AF42EC" w:rsidRDefault="00AF42EC" w:rsidP="00AF42EC">
      <w:pPr>
        <w:numPr>
          <w:ilvl w:val="0"/>
          <w:numId w:val="3"/>
        </w:numPr>
        <w:shd w:val="clear" w:color="auto" w:fill="FFFFFF"/>
        <w:spacing w:after="0" w:line="240" w:lineRule="auto"/>
        <w:ind w:left="375"/>
        <w:rPr>
          <w:rFonts w:ascii="Arial" w:eastAsia="Times New Roman" w:hAnsi="Arial" w:cs="Arial"/>
          <w:color w:val="292929"/>
          <w:sz w:val="20"/>
          <w:szCs w:val="20"/>
          <w:lang w:eastAsia="tr-TR"/>
        </w:rPr>
      </w:pPr>
      <w:r w:rsidRPr="00AF42EC">
        <w:rPr>
          <w:rFonts w:ascii="Arial" w:eastAsia="Times New Roman" w:hAnsi="Arial" w:cs="Arial"/>
          <w:b/>
          <w:bCs/>
          <w:color w:val="292929"/>
          <w:sz w:val="20"/>
          <w:szCs w:val="20"/>
          <w:lang w:eastAsia="tr-TR"/>
        </w:rPr>
        <w:t>A) Uygulamalı Girişimcilik Eğitimi</w:t>
      </w:r>
    </w:p>
    <w:p w:rsidR="00AF42EC" w:rsidRPr="00AF42EC" w:rsidRDefault="00AF42EC" w:rsidP="00AF42EC">
      <w:pPr>
        <w:shd w:val="clear" w:color="auto" w:fill="FFFFFF"/>
        <w:spacing w:before="150" w:after="0" w:line="240" w:lineRule="auto"/>
        <w:rPr>
          <w:rFonts w:ascii="Arial" w:eastAsia="Times New Roman" w:hAnsi="Arial" w:cs="Arial"/>
          <w:color w:val="292929"/>
          <w:sz w:val="20"/>
          <w:szCs w:val="20"/>
          <w:lang w:eastAsia="tr-TR"/>
        </w:rPr>
      </w:pPr>
      <w:r w:rsidRPr="00AF42EC">
        <w:rPr>
          <w:rFonts w:ascii="Arial" w:eastAsia="Times New Roman" w:hAnsi="Arial" w:cs="Arial"/>
          <w:color w:val="292929"/>
          <w:sz w:val="20"/>
          <w:szCs w:val="20"/>
          <w:lang w:eastAsia="tr-TR"/>
        </w:rPr>
        <w:t> </w:t>
      </w:r>
    </w:p>
    <w:p w:rsidR="00AF42EC" w:rsidRPr="00AF42EC" w:rsidRDefault="00AF42EC" w:rsidP="00AF42EC">
      <w:pPr>
        <w:shd w:val="clear" w:color="auto" w:fill="FFFFFF"/>
        <w:spacing w:before="150" w:after="0" w:line="240" w:lineRule="auto"/>
        <w:rPr>
          <w:rFonts w:ascii="Arial" w:eastAsia="Times New Roman" w:hAnsi="Arial" w:cs="Arial"/>
          <w:color w:val="292929"/>
          <w:sz w:val="20"/>
          <w:szCs w:val="20"/>
          <w:lang w:eastAsia="tr-TR"/>
        </w:rPr>
      </w:pPr>
      <w:r w:rsidRPr="00AF42EC">
        <w:rPr>
          <w:rFonts w:ascii="Arial" w:eastAsia="Times New Roman" w:hAnsi="Arial" w:cs="Arial"/>
          <w:color w:val="292929"/>
          <w:sz w:val="20"/>
          <w:szCs w:val="20"/>
          <w:lang w:eastAsia="tr-TR"/>
        </w:rPr>
        <w:t>Uygulamalı Girişimcilik Eğitimleri, ülkede girişimcilik kültürünün yaygınlaştırılması ve başarılı işletmelerin kurulması genel hedefine uygun olarak; girişimcilerin iş kurma ve yürütme konularında bilgi ve beceri sahibi olmaları, bu süreçte kendi rol ve sorumluluklarının farkına varmaları ve kendi iş fikirlerine yönelik iş planı hazırlayabilecek bilgi ve deneyim kazanmaları amacıyla düzenlenir.</w:t>
      </w:r>
    </w:p>
    <w:p w:rsidR="00AF42EC" w:rsidRPr="00AF42EC" w:rsidRDefault="00AF42EC" w:rsidP="00AF42EC">
      <w:pPr>
        <w:shd w:val="clear" w:color="auto" w:fill="FFFFFF"/>
        <w:spacing w:before="150" w:after="0" w:line="240" w:lineRule="auto"/>
        <w:rPr>
          <w:rFonts w:ascii="Arial" w:eastAsia="Times New Roman" w:hAnsi="Arial" w:cs="Arial"/>
          <w:color w:val="292929"/>
          <w:sz w:val="20"/>
          <w:szCs w:val="20"/>
          <w:lang w:eastAsia="tr-TR"/>
        </w:rPr>
      </w:pPr>
      <w:r w:rsidRPr="00AF42EC">
        <w:rPr>
          <w:rFonts w:ascii="Arial" w:eastAsia="Times New Roman" w:hAnsi="Arial" w:cs="Arial"/>
          <w:color w:val="292929"/>
          <w:sz w:val="20"/>
          <w:szCs w:val="20"/>
          <w:lang w:eastAsia="tr-TR"/>
        </w:rPr>
        <w:t>Uygulamalı Girişimcilik Eğitimleri;</w:t>
      </w:r>
    </w:p>
    <w:p w:rsidR="00AF42EC" w:rsidRPr="00AF42EC" w:rsidRDefault="00AF42EC" w:rsidP="00AF42EC">
      <w:pPr>
        <w:numPr>
          <w:ilvl w:val="0"/>
          <w:numId w:val="4"/>
        </w:numPr>
        <w:shd w:val="clear" w:color="auto" w:fill="FFFFFF"/>
        <w:spacing w:after="0" w:line="240" w:lineRule="auto"/>
        <w:ind w:left="375"/>
        <w:rPr>
          <w:rFonts w:ascii="Arial" w:eastAsia="Times New Roman" w:hAnsi="Arial" w:cs="Arial"/>
          <w:color w:val="292929"/>
          <w:sz w:val="20"/>
          <w:szCs w:val="20"/>
          <w:lang w:eastAsia="tr-TR"/>
        </w:rPr>
      </w:pPr>
      <w:r w:rsidRPr="00AF42EC">
        <w:rPr>
          <w:rFonts w:ascii="Arial" w:eastAsia="Times New Roman" w:hAnsi="Arial" w:cs="Arial"/>
          <w:color w:val="292929"/>
          <w:sz w:val="20"/>
          <w:szCs w:val="20"/>
          <w:lang w:eastAsia="tr-TR"/>
        </w:rPr>
        <w:t>KOSGEB birimleri tarafından düzenlenen,</w:t>
      </w:r>
    </w:p>
    <w:p w:rsidR="00AF42EC" w:rsidRPr="00AF42EC" w:rsidRDefault="00AF42EC" w:rsidP="00AF42EC">
      <w:pPr>
        <w:numPr>
          <w:ilvl w:val="0"/>
          <w:numId w:val="4"/>
        </w:numPr>
        <w:shd w:val="clear" w:color="auto" w:fill="FFFFFF"/>
        <w:spacing w:after="0" w:line="240" w:lineRule="auto"/>
        <w:ind w:left="375"/>
        <w:rPr>
          <w:rFonts w:ascii="Arial" w:eastAsia="Times New Roman" w:hAnsi="Arial" w:cs="Arial"/>
          <w:color w:val="292929"/>
          <w:sz w:val="20"/>
          <w:szCs w:val="20"/>
          <w:lang w:eastAsia="tr-TR"/>
        </w:rPr>
      </w:pPr>
      <w:r w:rsidRPr="00AF42EC">
        <w:rPr>
          <w:rFonts w:ascii="Arial" w:eastAsia="Times New Roman" w:hAnsi="Arial" w:cs="Arial"/>
          <w:color w:val="292929"/>
          <w:sz w:val="20"/>
          <w:szCs w:val="20"/>
          <w:lang w:eastAsia="tr-TR"/>
        </w:rPr>
        <w:t>Ulusal veya uluslararası projeler kapsamında, KOSGEB tarafından yürütülen,</w:t>
      </w:r>
    </w:p>
    <w:p w:rsidR="00AF42EC" w:rsidRPr="00AF42EC" w:rsidRDefault="00AF42EC" w:rsidP="00AF42EC">
      <w:pPr>
        <w:numPr>
          <w:ilvl w:val="0"/>
          <w:numId w:val="4"/>
        </w:numPr>
        <w:shd w:val="clear" w:color="auto" w:fill="FFFFFF"/>
        <w:spacing w:after="0" w:line="240" w:lineRule="auto"/>
        <w:ind w:left="375"/>
        <w:rPr>
          <w:rFonts w:ascii="Arial" w:eastAsia="Times New Roman" w:hAnsi="Arial" w:cs="Arial"/>
          <w:color w:val="292929"/>
          <w:sz w:val="20"/>
          <w:szCs w:val="20"/>
          <w:lang w:eastAsia="tr-TR"/>
        </w:rPr>
      </w:pPr>
      <w:r w:rsidRPr="00AF42EC">
        <w:rPr>
          <w:rFonts w:ascii="Arial" w:eastAsia="Times New Roman" w:hAnsi="Arial" w:cs="Arial"/>
          <w:color w:val="292929"/>
          <w:sz w:val="20"/>
          <w:szCs w:val="20"/>
          <w:lang w:eastAsia="tr-TR"/>
        </w:rPr>
        <w:t>KOSGEB ile işbirliği içerisinde çeşitli kurum ve kuruluşlar tarafından düzenlenen eğitimler,</w:t>
      </w:r>
    </w:p>
    <w:p w:rsidR="00AF42EC" w:rsidRPr="00AF42EC" w:rsidRDefault="00AF42EC" w:rsidP="00AF42EC">
      <w:pPr>
        <w:numPr>
          <w:ilvl w:val="0"/>
          <w:numId w:val="4"/>
        </w:numPr>
        <w:shd w:val="clear" w:color="auto" w:fill="FFFFFF"/>
        <w:spacing w:after="0" w:line="240" w:lineRule="auto"/>
        <w:ind w:left="375"/>
        <w:rPr>
          <w:rFonts w:ascii="Arial" w:eastAsia="Times New Roman" w:hAnsi="Arial" w:cs="Arial"/>
          <w:color w:val="292929"/>
          <w:sz w:val="20"/>
          <w:szCs w:val="20"/>
          <w:lang w:eastAsia="tr-TR"/>
        </w:rPr>
      </w:pPr>
      <w:r w:rsidRPr="00AF42EC">
        <w:rPr>
          <w:rFonts w:ascii="Arial" w:eastAsia="Times New Roman" w:hAnsi="Arial" w:cs="Arial"/>
          <w:color w:val="292929"/>
          <w:sz w:val="20"/>
          <w:szCs w:val="20"/>
          <w:lang w:eastAsia="tr-TR"/>
        </w:rPr>
        <w:t xml:space="preserve">Üniversiteler tarafından örgün eğitim kapsamında verilen girişimcilik </w:t>
      </w:r>
      <w:proofErr w:type="spellStart"/>
      <w:r w:rsidRPr="00AF42EC">
        <w:rPr>
          <w:rFonts w:ascii="Arial" w:eastAsia="Times New Roman" w:hAnsi="Arial" w:cs="Arial"/>
          <w:color w:val="292929"/>
          <w:sz w:val="20"/>
          <w:szCs w:val="20"/>
          <w:lang w:eastAsia="tr-TR"/>
        </w:rPr>
        <w:t>dersleri’dir</w:t>
      </w:r>
      <w:proofErr w:type="spellEnd"/>
      <w:r w:rsidRPr="00AF42EC">
        <w:rPr>
          <w:rFonts w:ascii="Arial" w:eastAsia="Times New Roman" w:hAnsi="Arial" w:cs="Arial"/>
          <w:color w:val="292929"/>
          <w:sz w:val="20"/>
          <w:szCs w:val="20"/>
          <w:lang w:eastAsia="tr-TR"/>
        </w:rPr>
        <w:t>.</w:t>
      </w:r>
    </w:p>
    <w:p w:rsidR="00AF42EC" w:rsidRPr="00AF42EC" w:rsidRDefault="00AF42EC" w:rsidP="00AF42EC">
      <w:pPr>
        <w:shd w:val="clear" w:color="auto" w:fill="FFFFFF"/>
        <w:spacing w:before="150" w:after="0" w:line="240" w:lineRule="auto"/>
        <w:rPr>
          <w:rFonts w:ascii="Arial" w:eastAsia="Times New Roman" w:hAnsi="Arial" w:cs="Arial"/>
          <w:color w:val="292929"/>
          <w:sz w:val="20"/>
          <w:szCs w:val="20"/>
          <w:lang w:eastAsia="tr-TR"/>
        </w:rPr>
      </w:pPr>
      <w:r w:rsidRPr="00AF42EC">
        <w:rPr>
          <w:rFonts w:ascii="Arial" w:eastAsia="Times New Roman" w:hAnsi="Arial" w:cs="Arial"/>
          <w:color w:val="292929"/>
          <w:sz w:val="20"/>
          <w:szCs w:val="20"/>
          <w:lang w:eastAsia="tr-TR"/>
        </w:rPr>
        <w:t> </w:t>
      </w:r>
    </w:p>
    <w:p w:rsidR="00AF42EC" w:rsidRPr="00AF42EC" w:rsidRDefault="00AF42EC" w:rsidP="00AF42EC">
      <w:pPr>
        <w:shd w:val="clear" w:color="auto" w:fill="FFFFFF"/>
        <w:spacing w:after="0" w:line="240" w:lineRule="auto"/>
        <w:rPr>
          <w:rFonts w:ascii="Arial" w:eastAsia="Times New Roman" w:hAnsi="Arial" w:cs="Arial"/>
          <w:color w:val="292929"/>
          <w:sz w:val="20"/>
          <w:szCs w:val="20"/>
          <w:lang w:eastAsia="tr-TR"/>
        </w:rPr>
      </w:pPr>
      <w:r w:rsidRPr="00AF42EC">
        <w:rPr>
          <w:rFonts w:ascii="Arial" w:eastAsia="Times New Roman" w:hAnsi="Arial" w:cs="Arial"/>
          <w:color w:val="292929"/>
          <w:sz w:val="20"/>
          <w:szCs w:val="20"/>
          <w:lang w:eastAsia="tr-TR"/>
        </w:rPr>
        <w:t>Uygulamalı Girişimcilik Eğitimleri, en az 32 saat süren, genel katılıma açık ve </w:t>
      </w:r>
      <w:r w:rsidRPr="00AF42EC">
        <w:rPr>
          <w:rFonts w:ascii="Arial" w:eastAsia="Times New Roman" w:hAnsi="Arial" w:cs="Arial"/>
          <w:b/>
          <w:bCs/>
          <w:color w:val="292929"/>
          <w:sz w:val="20"/>
          <w:szCs w:val="20"/>
          <w:lang w:eastAsia="tr-TR"/>
        </w:rPr>
        <w:t>ücretsiz </w:t>
      </w:r>
      <w:r w:rsidRPr="00AF42EC">
        <w:rPr>
          <w:rFonts w:ascii="Arial" w:eastAsia="Times New Roman" w:hAnsi="Arial" w:cs="Arial"/>
          <w:color w:val="292929"/>
          <w:sz w:val="20"/>
          <w:szCs w:val="20"/>
          <w:lang w:eastAsia="tr-TR"/>
        </w:rPr>
        <w:t>eğitimlerdir.</w:t>
      </w:r>
    </w:p>
    <w:p w:rsidR="00AF42EC" w:rsidRPr="00AF42EC" w:rsidRDefault="00AF42EC" w:rsidP="00AF42EC">
      <w:pPr>
        <w:shd w:val="clear" w:color="auto" w:fill="FFFFFF"/>
        <w:spacing w:before="150" w:after="0" w:line="240" w:lineRule="auto"/>
        <w:rPr>
          <w:rFonts w:ascii="Arial" w:eastAsia="Times New Roman" w:hAnsi="Arial" w:cs="Arial"/>
          <w:color w:val="292929"/>
          <w:sz w:val="20"/>
          <w:szCs w:val="20"/>
          <w:lang w:eastAsia="tr-TR"/>
        </w:rPr>
      </w:pPr>
      <w:r w:rsidRPr="00AF42EC">
        <w:rPr>
          <w:rFonts w:ascii="Arial" w:eastAsia="Times New Roman" w:hAnsi="Arial" w:cs="Arial"/>
          <w:color w:val="292929"/>
          <w:sz w:val="20"/>
          <w:szCs w:val="20"/>
          <w:lang w:eastAsia="tr-TR"/>
        </w:rPr>
        <w:t> </w:t>
      </w:r>
    </w:p>
    <w:p w:rsidR="00AF42EC" w:rsidRPr="00AF42EC" w:rsidRDefault="00AF42EC" w:rsidP="00AF42EC">
      <w:pPr>
        <w:shd w:val="clear" w:color="auto" w:fill="FFFFFF"/>
        <w:spacing w:after="0" w:line="240" w:lineRule="auto"/>
        <w:rPr>
          <w:rFonts w:ascii="Arial" w:eastAsia="Times New Roman" w:hAnsi="Arial" w:cs="Arial"/>
          <w:color w:val="292929"/>
          <w:sz w:val="20"/>
          <w:szCs w:val="20"/>
          <w:lang w:eastAsia="tr-TR"/>
        </w:rPr>
      </w:pPr>
      <w:r w:rsidRPr="00AF42EC">
        <w:rPr>
          <w:rFonts w:ascii="Arial" w:eastAsia="Times New Roman" w:hAnsi="Arial" w:cs="Arial"/>
          <w:b/>
          <w:bCs/>
          <w:color w:val="292929"/>
          <w:sz w:val="20"/>
          <w:szCs w:val="20"/>
          <w:lang w:eastAsia="tr-TR"/>
        </w:rPr>
        <w:t>B) Yeni Girişimci Desteği</w:t>
      </w:r>
    </w:p>
    <w:p w:rsidR="00AF42EC" w:rsidRPr="00AF42EC" w:rsidRDefault="00AF42EC" w:rsidP="00AF42EC">
      <w:pPr>
        <w:shd w:val="clear" w:color="auto" w:fill="FFFFFF"/>
        <w:spacing w:after="0" w:line="240" w:lineRule="auto"/>
        <w:rPr>
          <w:rFonts w:ascii="Arial" w:eastAsia="Times New Roman" w:hAnsi="Arial" w:cs="Arial"/>
          <w:color w:val="292929"/>
          <w:sz w:val="20"/>
          <w:szCs w:val="20"/>
          <w:lang w:eastAsia="tr-TR"/>
        </w:rPr>
      </w:pPr>
      <w:r w:rsidRPr="00AF42EC">
        <w:rPr>
          <w:rFonts w:ascii="Arial" w:eastAsia="Times New Roman" w:hAnsi="Arial" w:cs="Arial"/>
          <w:b/>
          <w:bCs/>
          <w:color w:val="292929"/>
          <w:sz w:val="20"/>
          <w:szCs w:val="20"/>
          <w:lang w:eastAsia="tr-TR"/>
        </w:rPr>
        <w:t>Destekten Kimler Yararlanabilir?</w:t>
      </w:r>
    </w:p>
    <w:p w:rsidR="00AF42EC" w:rsidRPr="00AF42EC" w:rsidRDefault="00AF42EC" w:rsidP="00AF42EC">
      <w:pPr>
        <w:shd w:val="clear" w:color="auto" w:fill="FFFFFF"/>
        <w:spacing w:before="150" w:after="0" w:line="240" w:lineRule="auto"/>
        <w:rPr>
          <w:rFonts w:ascii="Arial" w:eastAsia="Times New Roman" w:hAnsi="Arial" w:cs="Arial"/>
          <w:color w:val="292929"/>
          <w:sz w:val="20"/>
          <w:szCs w:val="20"/>
          <w:lang w:eastAsia="tr-TR"/>
        </w:rPr>
      </w:pPr>
      <w:r w:rsidRPr="00AF42EC">
        <w:rPr>
          <w:rFonts w:ascii="Arial" w:eastAsia="Times New Roman" w:hAnsi="Arial" w:cs="Arial"/>
          <w:color w:val="292929"/>
          <w:sz w:val="20"/>
          <w:szCs w:val="20"/>
          <w:lang w:eastAsia="tr-TR"/>
        </w:rPr>
        <w:t> </w:t>
      </w:r>
    </w:p>
    <w:p w:rsidR="00AF42EC" w:rsidRPr="00AF42EC" w:rsidRDefault="00AF42EC" w:rsidP="00AF42EC">
      <w:pPr>
        <w:shd w:val="clear" w:color="auto" w:fill="FFFFFF"/>
        <w:spacing w:before="150" w:after="0" w:line="240" w:lineRule="auto"/>
        <w:rPr>
          <w:rFonts w:ascii="Arial" w:eastAsia="Times New Roman" w:hAnsi="Arial" w:cs="Arial"/>
          <w:color w:val="292929"/>
          <w:sz w:val="20"/>
          <w:szCs w:val="20"/>
          <w:lang w:eastAsia="tr-TR"/>
        </w:rPr>
      </w:pPr>
      <w:r w:rsidRPr="00AF42EC">
        <w:rPr>
          <w:rFonts w:ascii="Arial" w:eastAsia="Times New Roman" w:hAnsi="Arial" w:cs="Arial"/>
          <w:color w:val="292929"/>
          <w:sz w:val="20"/>
          <w:szCs w:val="20"/>
          <w:lang w:eastAsia="tr-TR"/>
        </w:rPr>
        <w:t xml:space="preserve">Bu destekten Uygulamalı Girişimcilik Eğitimini tamamlayan ya da </w:t>
      </w:r>
      <w:proofErr w:type="spellStart"/>
      <w:r w:rsidRPr="00AF42EC">
        <w:rPr>
          <w:rFonts w:ascii="Arial" w:eastAsia="Times New Roman" w:hAnsi="Arial" w:cs="Arial"/>
          <w:color w:val="292929"/>
          <w:sz w:val="20"/>
          <w:szCs w:val="20"/>
          <w:lang w:eastAsia="tr-TR"/>
        </w:rPr>
        <w:t>İŞGEM’de</w:t>
      </w:r>
      <w:proofErr w:type="spellEnd"/>
      <w:r w:rsidRPr="00AF42EC">
        <w:rPr>
          <w:rFonts w:ascii="Arial" w:eastAsia="Times New Roman" w:hAnsi="Arial" w:cs="Arial"/>
          <w:color w:val="292929"/>
          <w:sz w:val="20"/>
          <w:szCs w:val="20"/>
          <w:lang w:eastAsia="tr-TR"/>
        </w:rPr>
        <w:t xml:space="preserve"> yer alacak Girişimciler yararlanabilir.</w:t>
      </w:r>
    </w:p>
    <w:p w:rsidR="00AF42EC" w:rsidRPr="00AF42EC" w:rsidRDefault="00AF42EC" w:rsidP="00AF42EC">
      <w:pPr>
        <w:shd w:val="clear" w:color="auto" w:fill="FFFFFF"/>
        <w:spacing w:before="150" w:after="0" w:line="240" w:lineRule="auto"/>
        <w:rPr>
          <w:rFonts w:ascii="Arial" w:eastAsia="Times New Roman" w:hAnsi="Arial" w:cs="Arial"/>
          <w:color w:val="292929"/>
          <w:sz w:val="20"/>
          <w:szCs w:val="20"/>
          <w:lang w:eastAsia="tr-TR"/>
        </w:rPr>
      </w:pPr>
      <w:r w:rsidRPr="00AF42EC">
        <w:rPr>
          <w:rFonts w:ascii="Arial" w:eastAsia="Times New Roman" w:hAnsi="Arial" w:cs="Arial"/>
          <w:color w:val="292929"/>
          <w:sz w:val="20"/>
          <w:szCs w:val="20"/>
          <w:lang w:eastAsia="tr-TR"/>
        </w:rPr>
        <w:t> </w:t>
      </w:r>
    </w:p>
    <w:p w:rsidR="00AF42EC" w:rsidRPr="00AF42EC" w:rsidRDefault="00AF42EC" w:rsidP="00AF42EC">
      <w:pPr>
        <w:shd w:val="clear" w:color="auto" w:fill="FFFFFF"/>
        <w:spacing w:before="150" w:after="0" w:line="240" w:lineRule="auto"/>
        <w:rPr>
          <w:rFonts w:ascii="Arial" w:eastAsia="Times New Roman" w:hAnsi="Arial" w:cs="Arial"/>
          <w:color w:val="292929"/>
          <w:sz w:val="20"/>
          <w:szCs w:val="20"/>
          <w:lang w:eastAsia="tr-TR"/>
        </w:rPr>
      </w:pPr>
      <w:r w:rsidRPr="00AF42EC">
        <w:rPr>
          <w:rFonts w:ascii="Arial" w:eastAsia="Times New Roman" w:hAnsi="Arial" w:cs="Arial"/>
          <w:color w:val="292929"/>
          <w:sz w:val="20"/>
          <w:szCs w:val="20"/>
          <w:lang w:eastAsia="tr-TR"/>
        </w:rPr>
        <w:t>Girişimcinin başvuru tarihi itibariyle son 1 (bir) yıl içerisinde aynı faaliyet konusunda (Güncel NACE-Ekonomik Faaliyet Sınıflamasında yer alan 4’lü koda göre) şahıs işletmesinin bulunmaması gerekmektedir. Ayrıca Girişimcinin tüzel kişi statüsünde kurulmuş herhangi bir işletmede%50’den fazla ortaklığının olmaması gerekmektedir.</w:t>
      </w:r>
    </w:p>
    <w:p w:rsidR="00AF42EC" w:rsidRPr="00AF42EC" w:rsidRDefault="00AF42EC" w:rsidP="00AF42EC">
      <w:pPr>
        <w:shd w:val="clear" w:color="auto" w:fill="FFFFFF"/>
        <w:spacing w:before="150" w:after="0" w:line="240" w:lineRule="auto"/>
        <w:rPr>
          <w:rFonts w:ascii="Arial" w:eastAsia="Times New Roman" w:hAnsi="Arial" w:cs="Arial"/>
          <w:color w:val="292929"/>
          <w:sz w:val="20"/>
          <w:szCs w:val="20"/>
          <w:lang w:eastAsia="tr-TR"/>
        </w:rPr>
      </w:pPr>
      <w:r w:rsidRPr="00AF42EC">
        <w:rPr>
          <w:rFonts w:ascii="Arial" w:eastAsia="Times New Roman" w:hAnsi="Arial" w:cs="Arial"/>
          <w:color w:val="292929"/>
          <w:sz w:val="20"/>
          <w:szCs w:val="20"/>
          <w:lang w:eastAsia="tr-TR"/>
        </w:rPr>
        <w:t>Girişimcinin kuracağı işletme, Türk Ticaret Kanunu’nda tanımlı gerçek veya tüzel kişi statüsünde olmalıdır.</w:t>
      </w:r>
    </w:p>
    <w:p w:rsidR="00AF42EC" w:rsidRPr="00AF42EC" w:rsidRDefault="00AF42EC" w:rsidP="00AF42EC">
      <w:pPr>
        <w:shd w:val="clear" w:color="auto" w:fill="FFFFFF"/>
        <w:spacing w:before="150" w:after="0" w:line="240" w:lineRule="auto"/>
        <w:rPr>
          <w:rFonts w:ascii="Arial" w:eastAsia="Times New Roman" w:hAnsi="Arial" w:cs="Arial"/>
          <w:color w:val="292929"/>
          <w:sz w:val="20"/>
          <w:szCs w:val="20"/>
          <w:lang w:eastAsia="tr-TR"/>
        </w:rPr>
      </w:pPr>
      <w:r w:rsidRPr="00AF42EC">
        <w:rPr>
          <w:rFonts w:ascii="Arial" w:eastAsia="Times New Roman" w:hAnsi="Arial" w:cs="Arial"/>
          <w:color w:val="292929"/>
          <w:sz w:val="20"/>
          <w:szCs w:val="20"/>
          <w:lang w:eastAsia="tr-TR"/>
        </w:rPr>
        <w:t xml:space="preserve">Girişimcinin destek sürecinde; başka bir işletme/kurum/kuruluşta SGK hükümlerine tabi olarak çalışmaması gerekmektedir. Ancak </w:t>
      </w:r>
      <w:proofErr w:type="spellStart"/>
      <w:r w:rsidRPr="00AF42EC">
        <w:rPr>
          <w:rFonts w:ascii="Arial" w:eastAsia="Times New Roman" w:hAnsi="Arial" w:cs="Arial"/>
          <w:color w:val="292929"/>
          <w:sz w:val="20"/>
          <w:szCs w:val="20"/>
          <w:lang w:eastAsia="tr-TR"/>
        </w:rPr>
        <w:t>İnkübatör’lerde</w:t>
      </w:r>
      <w:proofErr w:type="spellEnd"/>
      <w:r w:rsidRPr="00AF42EC">
        <w:rPr>
          <w:rFonts w:ascii="Arial" w:eastAsia="Times New Roman" w:hAnsi="Arial" w:cs="Arial"/>
          <w:color w:val="292929"/>
          <w:sz w:val="20"/>
          <w:szCs w:val="20"/>
          <w:lang w:eastAsia="tr-TR"/>
        </w:rPr>
        <w:t xml:space="preserve"> yer alacak öğretim elemanları için bu şart aranmaz. </w:t>
      </w:r>
    </w:p>
    <w:p w:rsidR="00AF42EC" w:rsidRPr="00AF42EC" w:rsidRDefault="00AF42EC" w:rsidP="00AF42EC">
      <w:pPr>
        <w:shd w:val="clear" w:color="auto" w:fill="FFFFFF"/>
        <w:spacing w:before="150" w:after="0" w:line="240" w:lineRule="auto"/>
        <w:rPr>
          <w:rFonts w:ascii="Arial" w:eastAsia="Times New Roman" w:hAnsi="Arial" w:cs="Arial"/>
          <w:color w:val="292929"/>
          <w:sz w:val="20"/>
          <w:szCs w:val="20"/>
          <w:lang w:eastAsia="tr-TR"/>
        </w:rPr>
      </w:pPr>
      <w:r w:rsidRPr="00AF42EC">
        <w:rPr>
          <w:rFonts w:ascii="Arial" w:eastAsia="Times New Roman" w:hAnsi="Arial" w:cs="Arial"/>
          <w:color w:val="292929"/>
          <w:sz w:val="20"/>
          <w:szCs w:val="20"/>
          <w:lang w:eastAsia="tr-TR"/>
        </w:rPr>
        <w:t> </w:t>
      </w:r>
    </w:p>
    <w:p w:rsidR="00AF42EC" w:rsidRPr="00AF42EC" w:rsidRDefault="00AF42EC" w:rsidP="00AF42EC">
      <w:pPr>
        <w:shd w:val="clear" w:color="auto" w:fill="FFFFFF"/>
        <w:spacing w:after="0" w:line="240" w:lineRule="auto"/>
        <w:rPr>
          <w:rFonts w:ascii="Arial" w:eastAsia="Times New Roman" w:hAnsi="Arial" w:cs="Arial"/>
          <w:color w:val="292929"/>
          <w:sz w:val="20"/>
          <w:szCs w:val="20"/>
          <w:lang w:eastAsia="tr-TR"/>
        </w:rPr>
      </w:pPr>
      <w:r w:rsidRPr="00AF42EC">
        <w:rPr>
          <w:rFonts w:ascii="Arial" w:eastAsia="Times New Roman" w:hAnsi="Arial" w:cs="Arial"/>
          <w:b/>
          <w:bCs/>
          <w:color w:val="292929"/>
          <w:sz w:val="20"/>
          <w:szCs w:val="20"/>
          <w:lang w:eastAsia="tr-TR"/>
        </w:rPr>
        <w:t>Destek Unsurları Nelerdir?</w:t>
      </w:r>
    </w:p>
    <w:p w:rsidR="00AF42EC" w:rsidRPr="00AF42EC" w:rsidRDefault="00AF42EC" w:rsidP="00AF42EC">
      <w:pPr>
        <w:shd w:val="clear" w:color="auto" w:fill="FFFFFF"/>
        <w:spacing w:before="150" w:after="0" w:line="240" w:lineRule="auto"/>
        <w:rPr>
          <w:rFonts w:ascii="Arial" w:eastAsia="Times New Roman" w:hAnsi="Arial" w:cs="Arial"/>
          <w:color w:val="292929"/>
          <w:sz w:val="20"/>
          <w:szCs w:val="20"/>
          <w:lang w:eastAsia="tr-TR"/>
        </w:rPr>
      </w:pPr>
      <w:r w:rsidRPr="00AF42EC">
        <w:rPr>
          <w:rFonts w:ascii="Arial" w:eastAsia="Times New Roman" w:hAnsi="Arial" w:cs="Arial"/>
          <w:color w:val="292929"/>
          <w:sz w:val="20"/>
          <w:szCs w:val="20"/>
          <w:lang w:eastAsia="tr-TR"/>
        </w:rPr>
        <w:lastRenderedPageBreak/>
        <w:t> </w:t>
      </w:r>
    </w:p>
    <w:tbl>
      <w:tblPr>
        <w:tblW w:w="9315" w:type="dxa"/>
        <w:tblCellSpacing w:w="1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850"/>
        <w:gridCol w:w="1667"/>
        <w:gridCol w:w="1557"/>
        <w:gridCol w:w="2278"/>
        <w:gridCol w:w="1963"/>
      </w:tblGrid>
      <w:tr w:rsidR="00AF42EC" w:rsidRPr="00AF42EC" w:rsidTr="00AF42EC">
        <w:trPr>
          <w:tblCellSpacing w:w="15" w:type="dxa"/>
        </w:trPr>
        <w:tc>
          <w:tcPr>
            <w:tcW w:w="18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F42EC" w:rsidRPr="00AF42EC" w:rsidRDefault="00AF42EC" w:rsidP="00AF42EC">
            <w:pPr>
              <w:spacing w:after="0" w:line="240" w:lineRule="auto"/>
              <w:rPr>
                <w:rFonts w:ascii="Arial" w:eastAsia="Times New Roman" w:hAnsi="Arial" w:cs="Arial"/>
                <w:color w:val="292929"/>
                <w:sz w:val="20"/>
                <w:szCs w:val="20"/>
                <w:lang w:eastAsia="tr-TR"/>
              </w:rPr>
            </w:pPr>
            <w:r w:rsidRPr="00AF42EC">
              <w:rPr>
                <w:rFonts w:ascii="Arial" w:eastAsia="Times New Roman" w:hAnsi="Arial" w:cs="Arial"/>
                <w:b/>
                <w:bCs/>
                <w:color w:val="292929"/>
                <w:sz w:val="20"/>
                <w:szCs w:val="20"/>
                <w:lang w:eastAsia="tr-TR"/>
              </w:rPr>
              <w:t>DESTEK UNSURU</w:t>
            </w:r>
          </w:p>
        </w:tc>
        <w:tc>
          <w:tcPr>
            <w:tcW w:w="16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F42EC" w:rsidRPr="00AF42EC" w:rsidRDefault="00AF42EC" w:rsidP="00AF42EC">
            <w:pPr>
              <w:spacing w:after="0" w:line="240" w:lineRule="auto"/>
              <w:rPr>
                <w:rFonts w:ascii="Arial" w:eastAsia="Times New Roman" w:hAnsi="Arial" w:cs="Arial"/>
                <w:color w:val="292929"/>
                <w:sz w:val="20"/>
                <w:szCs w:val="20"/>
                <w:lang w:eastAsia="tr-TR"/>
              </w:rPr>
            </w:pPr>
            <w:r w:rsidRPr="00AF42EC">
              <w:rPr>
                <w:rFonts w:ascii="Arial" w:eastAsia="Times New Roman" w:hAnsi="Arial" w:cs="Arial"/>
                <w:b/>
                <w:bCs/>
                <w:color w:val="292929"/>
                <w:sz w:val="20"/>
                <w:szCs w:val="20"/>
                <w:lang w:eastAsia="tr-TR"/>
              </w:rPr>
              <w:t> </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F42EC" w:rsidRPr="00AF42EC" w:rsidRDefault="00AF42EC" w:rsidP="00AF42EC">
            <w:pPr>
              <w:spacing w:after="0" w:line="240" w:lineRule="auto"/>
              <w:rPr>
                <w:rFonts w:ascii="Arial" w:eastAsia="Times New Roman" w:hAnsi="Arial" w:cs="Arial"/>
                <w:color w:val="292929"/>
                <w:sz w:val="20"/>
                <w:szCs w:val="20"/>
                <w:lang w:eastAsia="tr-TR"/>
              </w:rPr>
            </w:pPr>
            <w:r w:rsidRPr="00AF42EC">
              <w:rPr>
                <w:rFonts w:ascii="Arial" w:eastAsia="Times New Roman" w:hAnsi="Arial" w:cs="Arial"/>
                <w:b/>
                <w:bCs/>
                <w:color w:val="292929"/>
                <w:sz w:val="20"/>
                <w:szCs w:val="20"/>
                <w:lang w:eastAsia="tr-TR"/>
              </w:rPr>
              <w:t>ÜST LİMİTİ (TL)</w:t>
            </w:r>
          </w:p>
        </w:tc>
        <w:tc>
          <w:tcPr>
            <w:tcW w:w="22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F42EC" w:rsidRPr="00AF42EC" w:rsidRDefault="00AF42EC" w:rsidP="00AF42EC">
            <w:pPr>
              <w:spacing w:after="0" w:line="240" w:lineRule="auto"/>
              <w:rPr>
                <w:rFonts w:ascii="Arial" w:eastAsia="Times New Roman" w:hAnsi="Arial" w:cs="Arial"/>
                <w:color w:val="292929"/>
                <w:sz w:val="20"/>
                <w:szCs w:val="20"/>
                <w:lang w:eastAsia="tr-TR"/>
              </w:rPr>
            </w:pPr>
            <w:r w:rsidRPr="00AF42EC">
              <w:rPr>
                <w:rFonts w:ascii="Arial" w:eastAsia="Times New Roman" w:hAnsi="Arial" w:cs="Arial"/>
                <w:b/>
                <w:bCs/>
                <w:color w:val="292929"/>
                <w:sz w:val="20"/>
                <w:szCs w:val="20"/>
                <w:lang w:eastAsia="tr-TR"/>
              </w:rPr>
              <w:t>DESTEK ORANI (%)</w:t>
            </w:r>
          </w:p>
          <w:p w:rsidR="00AF42EC" w:rsidRPr="00AF42EC" w:rsidRDefault="00AF42EC" w:rsidP="00AF42EC">
            <w:pPr>
              <w:spacing w:after="0" w:line="240" w:lineRule="auto"/>
              <w:rPr>
                <w:rFonts w:ascii="Arial" w:eastAsia="Times New Roman" w:hAnsi="Arial" w:cs="Arial"/>
                <w:color w:val="292929"/>
                <w:sz w:val="20"/>
                <w:szCs w:val="20"/>
                <w:lang w:eastAsia="tr-TR"/>
              </w:rPr>
            </w:pPr>
            <w:r w:rsidRPr="00AF42EC">
              <w:rPr>
                <w:rFonts w:ascii="Arial" w:eastAsia="Times New Roman" w:hAnsi="Arial" w:cs="Arial"/>
                <w:b/>
                <w:bCs/>
                <w:color w:val="292929"/>
                <w:sz w:val="20"/>
                <w:szCs w:val="20"/>
                <w:lang w:eastAsia="tr-TR"/>
              </w:rPr>
              <w:t>   (1. ve 2.Bölge)</w:t>
            </w:r>
          </w:p>
        </w:tc>
        <w:tc>
          <w:tcPr>
            <w:tcW w:w="19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F42EC" w:rsidRPr="00AF42EC" w:rsidRDefault="00AF42EC" w:rsidP="00AF42EC">
            <w:pPr>
              <w:spacing w:after="0" w:line="240" w:lineRule="auto"/>
              <w:rPr>
                <w:rFonts w:ascii="Arial" w:eastAsia="Times New Roman" w:hAnsi="Arial" w:cs="Arial"/>
                <w:color w:val="292929"/>
                <w:sz w:val="20"/>
                <w:szCs w:val="20"/>
                <w:lang w:eastAsia="tr-TR"/>
              </w:rPr>
            </w:pPr>
            <w:r w:rsidRPr="00AF42EC">
              <w:rPr>
                <w:rFonts w:ascii="Arial" w:eastAsia="Times New Roman" w:hAnsi="Arial" w:cs="Arial"/>
                <w:b/>
                <w:bCs/>
                <w:color w:val="292929"/>
                <w:sz w:val="20"/>
                <w:szCs w:val="20"/>
                <w:lang w:eastAsia="tr-TR"/>
              </w:rPr>
              <w:t>DESTEK ORANI (%)</w:t>
            </w:r>
          </w:p>
          <w:p w:rsidR="00AF42EC" w:rsidRPr="00AF42EC" w:rsidRDefault="00AF42EC" w:rsidP="00AF42EC">
            <w:pPr>
              <w:spacing w:after="0" w:line="240" w:lineRule="auto"/>
              <w:rPr>
                <w:rFonts w:ascii="Arial" w:eastAsia="Times New Roman" w:hAnsi="Arial" w:cs="Arial"/>
                <w:color w:val="292929"/>
                <w:sz w:val="20"/>
                <w:szCs w:val="20"/>
                <w:lang w:eastAsia="tr-TR"/>
              </w:rPr>
            </w:pPr>
            <w:r w:rsidRPr="00AF42EC">
              <w:rPr>
                <w:rFonts w:ascii="Arial" w:eastAsia="Times New Roman" w:hAnsi="Arial" w:cs="Arial"/>
                <w:b/>
                <w:bCs/>
                <w:color w:val="292929"/>
                <w:sz w:val="20"/>
                <w:szCs w:val="20"/>
                <w:lang w:eastAsia="tr-TR"/>
              </w:rPr>
              <w:t>(3</w:t>
            </w:r>
            <w:proofErr w:type="gramStart"/>
            <w:r w:rsidRPr="00AF42EC">
              <w:rPr>
                <w:rFonts w:ascii="Arial" w:eastAsia="Times New Roman" w:hAnsi="Arial" w:cs="Arial"/>
                <w:b/>
                <w:bCs/>
                <w:color w:val="292929"/>
                <w:sz w:val="20"/>
                <w:szCs w:val="20"/>
                <w:lang w:eastAsia="tr-TR"/>
              </w:rPr>
              <w:t>.,</w:t>
            </w:r>
            <w:proofErr w:type="gramEnd"/>
            <w:r w:rsidRPr="00AF42EC">
              <w:rPr>
                <w:rFonts w:ascii="Arial" w:eastAsia="Times New Roman" w:hAnsi="Arial" w:cs="Arial"/>
                <w:b/>
                <w:bCs/>
                <w:color w:val="292929"/>
                <w:sz w:val="20"/>
                <w:szCs w:val="20"/>
                <w:lang w:eastAsia="tr-TR"/>
              </w:rPr>
              <w:t xml:space="preserve"> 4., 5. ve 6. Bölge)</w:t>
            </w:r>
          </w:p>
        </w:tc>
      </w:tr>
      <w:tr w:rsidR="00AF42EC" w:rsidRPr="00AF42EC" w:rsidTr="00AF42EC">
        <w:trPr>
          <w:tblCellSpacing w:w="15" w:type="dxa"/>
        </w:trPr>
        <w:tc>
          <w:tcPr>
            <w:tcW w:w="18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F42EC" w:rsidRPr="00AF42EC" w:rsidRDefault="00AF42EC" w:rsidP="00AF42EC">
            <w:pPr>
              <w:spacing w:before="150" w:after="0" w:line="240" w:lineRule="auto"/>
              <w:rPr>
                <w:rFonts w:ascii="Arial" w:eastAsia="Times New Roman" w:hAnsi="Arial" w:cs="Arial"/>
                <w:color w:val="292929"/>
                <w:sz w:val="20"/>
                <w:szCs w:val="20"/>
                <w:lang w:eastAsia="tr-TR"/>
              </w:rPr>
            </w:pPr>
            <w:r w:rsidRPr="00AF42EC">
              <w:rPr>
                <w:rFonts w:ascii="Arial" w:eastAsia="Times New Roman" w:hAnsi="Arial" w:cs="Arial"/>
                <w:color w:val="292929"/>
                <w:sz w:val="20"/>
                <w:szCs w:val="20"/>
                <w:lang w:eastAsia="tr-TR"/>
              </w:rPr>
              <w:t>İşletme Kuruluş Desteği</w:t>
            </w:r>
          </w:p>
        </w:tc>
        <w:tc>
          <w:tcPr>
            <w:tcW w:w="1665"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AF42EC" w:rsidRPr="00AF42EC" w:rsidRDefault="00AF42EC" w:rsidP="00AF42EC">
            <w:pPr>
              <w:spacing w:after="0" w:line="240" w:lineRule="auto"/>
              <w:rPr>
                <w:rFonts w:ascii="Arial" w:eastAsia="Times New Roman" w:hAnsi="Arial" w:cs="Arial"/>
                <w:color w:val="292929"/>
                <w:sz w:val="20"/>
                <w:szCs w:val="20"/>
                <w:lang w:eastAsia="tr-TR"/>
              </w:rPr>
            </w:pPr>
            <w:r w:rsidRPr="00AF42EC">
              <w:rPr>
                <w:rFonts w:ascii="Arial" w:eastAsia="Times New Roman" w:hAnsi="Arial" w:cs="Arial"/>
                <w:b/>
                <w:bCs/>
                <w:color w:val="292929"/>
                <w:sz w:val="20"/>
                <w:szCs w:val="20"/>
                <w:lang w:eastAsia="tr-TR"/>
              </w:rPr>
              <w:t>Geri Ödemesiz</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F42EC" w:rsidRPr="00AF42EC" w:rsidRDefault="00AF42EC" w:rsidP="00AF42EC">
            <w:pPr>
              <w:spacing w:before="150" w:after="0" w:line="240" w:lineRule="auto"/>
              <w:rPr>
                <w:rFonts w:ascii="Arial" w:eastAsia="Times New Roman" w:hAnsi="Arial" w:cs="Arial"/>
                <w:color w:val="292929"/>
                <w:sz w:val="20"/>
                <w:szCs w:val="20"/>
                <w:lang w:eastAsia="tr-TR"/>
              </w:rPr>
            </w:pPr>
            <w:r w:rsidRPr="00AF42EC">
              <w:rPr>
                <w:rFonts w:ascii="Arial" w:eastAsia="Times New Roman" w:hAnsi="Arial" w:cs="Arial"/>
                <w:color w:val="292929"/>
                <w:sz w:val="20"/>
                <w:szCs w:val="20"/>
                <w:lang w:eastAsia="tr-TR"/>
              </w:rPr>
              <w:t>2.000</w:t>
            </w:r>
          </w:p>
        </w:tc>
        <w:tc>
          <w:tcPr>
            <w:tcW w:w="4245"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AF42EC" w:rsidRPr="00AF42EC" w:rsidRDefault="00AF42EC" w:rsidP="00AF42EC">
            <w:pPr>
              <w:spacing w:after="0" w:line="240" w:lineRule="auto"/>
              <w:rPr>
                <w:rFonts w:ascii="Arial" w:eastAsia="Times New Roman" w:hAnsi="Arial" w:cs="Arial"/>
                <w:color w:val="292929"/>
                <w:sz w:val="20"/>
                <w:szCs w:val="20"/>
                <w:lang w:eastAsia="tr-TR"/>
              </w:rPr>
            </w:pPr>
            <w:r w:rsidRPr="00AF42EC">
              <w:rPr>
                <w:rFonts w:ascii="Arial" w:eastAsia="Times New Roman" w:hAnsi="Arial" w:cs="Arial"/>
                <w:b/>
                <w:bCs/>
                <w:color w:val="292929"/>
                <w:sz w:val="20"/>
                <w:szCs w:val="20"/>
                <w:lang w:eastAsia="tr-TR"/>
              </w:rPr>
              <w:t>-</w:t>
            </w:r>
          </w:p>
        </w:tc>
      </w:tr>
      <w:tr w:rsidR="00AF42EC" w:rsidRPr="00AF42EC" w:rsidTr="00AF42EC">
        <w:trPr>
          <w:tblCellSpacing w:w="15" w:type="dxa"/>
        </w:trPr>
        <w:tc>
          <w:tcPr>
            <w:tcW w:w="18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F42EC" w:rsidRPr="00AF42EC" w:rsidRDefault="00AF42EC" w:rsidP="00AF42EC">
            <w:pPr>
              <w:spacing w:before="150" w:after="0" w:line="240" w:lineRule="auto"/>
              <w:rPr>
                <w:rFonts w:ascii="Arial" w:eastAsia="Times New Roman" w:hAnsi="Arial" w:cs="Arial"/>
                <w:color w:val="292929"/>
                <w:sz w:val="20"/>
                <w:szCs w:val="20"/>
                <w:lang w:eastAsia="tr-TR"/>
              </w:rPr>
            </w:pPr>
            <w:r w:rsidRPr="00AF42EC">
              <w:rPr>
                <w:rFonts w:ascii="Arial" w:eastAsia="Times New Roman" w:hAnsi="Arial" w:cs="Arial"/>
                <w:color w:val="292929"/>
                <w:sz w:val="20"/>
                <w:szCs w:val="20"/>
                <w:lang w:eastAsia="tr-TR"/>
              </w:rPr>
              <w:t>Kuruluş Dönemi Makine, Teçhizat, Ofis Donanım ve Yazılım Desteği</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F42EC" w:rsidRPr="00AF42EC" w:rsidRDefault="00AF42EC" w:rsidP="00AF42EC">
            <w:pPr>
              <w:spacing w:after="0" w:line="240" w:lineRule="auto"/>
              <w:rPr>
                <w:rFonts w:ascii="Arial" w:eastAsia="Times New Roman" w:hAnsi="Arial" w:cs="Arial"/>
                <w:color w:val="292929"/>
                <w:sz w:val="20"/>
                <w:szCs w:val="20"/>
                <w:lang w:eastAsia="tr-TR"/>
              </w:rPr>
            </w:pP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F42EC" w:rsidRPr="00AF42EC" w:rsidRDefault="00AF42EC" w:rsidP="00AF42EC">
            <w:pPr>
              <w:spacing w:before="150" w:after="0" w:line="240" w:lineRule="auto"/>
              <w:rPr>
                <w:rFonts w:ascii="Arial" w:eastAsia="Times New Roman" w:hAnsi="Arial" w:cs="Arial"/>
                <w:color w:val="292929"/>
                <w:sz w:val="20"/>
                <w:szCs w:val="20"/>
                <w:lang w:eastAsia="tr-TR"/>
              </w:rPr>
            </w:pPr>
            <w:r w:rsidRPr="00AF42EC">
              <w:rPr>
                <w:rFonts w:ascii="Arial" w:eastAsia="Times New Roman" w:hAnsi="Arial" w:cs="Arial"/>
                <w:color w:val="292929"/>
                <w:sz w:val="20"/>
                <w:szCs w:val="20"/>
                <w:lang w:eastAsia="tr-TR"/>
              </w:rPr>
              <w:t>18.000</w:t>
            </w:r>
          </w:p>
        </w:tc>
        <w:tc>
          <w:tcPr>
            <w:tcW w:w="2295"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AF42EC" w:rsidRPr="00AF42EC" w:rsidRDefault="00AF42EC" w:rsidP="00AF42EC">
            <w:pPr>
              <w:spacing w:before="150" w:after="0" w:line="240" w:lineRule="auto"/>
              <w:rPr>
                <w:rFonts w:ascii="Arial" w:eastAsia="Times New Roman" w:hAnsi="Arial" w:cs="Arial"/>
                <w:color w:val="292929"/>
                <w:sz w:val="20"/>
                <w:szCs w:val="20"/>
                <w:lang w:eastAsia="tr-TR"/>
              </w:rPr>
            </w:pPr>
            <w:r w:rsidRPr="00AF42EC">
              <w:rPr>
                <w:rFonts w:ascii="Arial" w:eastAsia="Times New Roman" w:hAnsi="Arial" w:cs="Arial"/>
                <w:color w:val="292929"/>
                <w:sz w:val="20"/>
                <w:szCs w:val="20"/>
                <w:lang w:eastAsia="tr-TR"/>
              </w:rPr>
              <w:t>60</w:t>
            </w:r>
          </w:p>
          <w:p w:rsidR="00AF42EC" w:rsidRPr="00AF42EC" w:rsidRDefault="00AF42EC" w:rsidP="00AF42EC">
            <w:pPr>
              <w:spacing w:after="0" w:line="240" w:lineRule="auto"/>
              <w:rPr>
                <w:rFonts w:ascii="Arial" w:eastAsia="Times New Roman" w:hAnsi="Arial" w:cs="Arial"/>
                <w:color w:val="292929"/>
                <w:sz w:val="20"/>
                <w:szCs w:val="20"/>
                <w:lang w:eastAsia="tr-TR"/>
              </w:rPr>
            </w:pPr>
            <w:r w:rsidRPr="00AF42EC">
              <w:rPr>
                <w:rFonts w:ascii="Arial" w:eastAsia="Times New Roman" w:hAnsi="Arial" w:cs="Arial"/>
                <w:b/>
                <w:bCs/>
                <w:color w:val="292929"/>
                <w:sz w:val="20"/>
                <w:szCs w:val="20"/>
                <w:lang w:eastAsia="tr-TR"/>
              </w:rPr>
              <w:t>Kadın Girişimci, Gazi, Birinci derecede şehit yakını veya Engelli</w:t>
            </w:r>
            <w:r w:rsidRPr="00AF42EC">
              <w:rPr>
                <w:rFonts w:ascii="Arial" w:eastAsia="Times New Roman" w:hAnsi="Arial" w:cs="Arial"/>
                <w:b/>
                <w:bCs/>
                <w:color w:val="292929"/>
                <w:sz w:val="20"/>
                <w:szCs w:val="20"/>
                <w:lang w:eastAsia="tr-TR"/>
              </w:rPr>
              <w:br/>
              <w:t>Girişimciye </w:t>
            </w:r>
            <w:r w:rsidRPr="00AF42EC">
              <w:rPr>
                <w:rFonts w:ascii="Arial" w:eastAsia="Times New Roman" w:hAnsi="Arial" w:cs="Arial"/>
                <w:b/>
                <w:bCs/>
                <w:color w:val="292929"/>
                <w:sz w:val="20"/>
                <w:szCs w:val="20"/>
                <w:lang w:eastAsia="tr-TR"/>
              </w:rPr>
              <w:br/>
              <w:t>%80 uygulanır.</w:t>
            </w:r>
          </w:p>
        </w:tc>
        <w:tc>
          <w:tcPr>
            <w:tcW w:w="195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AF42EC" w:rsidRPr="00AF42EC" w:rsidRDefault="00AF42EC" w:rsidP="00AF42EC">
            <w:pPr>
              <w:spacing w:before="150" w:after="0" w:line="240" w:lineRule="auto"/>
              <w:rPr>
                <w:rFonts w:ascii="Arial" w:eastAsia="Times New Roman" w:hAnsi="Arial" w:cs="Arial"/>
                <w:color w:val="292929"/>
                <w:sz w:val="20"/>
                <w:szCs w:val="20"/>
                <w:lang w:eastAsia="tr-TR"/>
              </w:rPr>
            </w:pPr>
            <w:r w:rsidRPr="00AF42EC">
              <w:rPr>
                <w:rFonts w:ascii="Arial" w:eastAsia="Times New Roman" w:hAnsi="Arial" w:cs="Arial"/>
                <w:color w:val="292929"/>
                <w:sz w:val="20"/>
                <w:szCs w:val="20"/>
                <w:lang w:eastAsia="tr-TR"/>
              </w:rPr>
              <w:t>70</w:t>
            </w:r>
          </w:p>
          <w:p w:rsidR="00AF42EC" w:rsidRPr="00AF42EC" w:rsidRDefault="00AF42EC" w:rsidP="00AF42EC">
            <w:pPr>
              <w:spacing w:after="0" w:line="240" w:lineRule="auto"/>
              <w:rPr>
                <w:rFonts w:ascii="Arial" w:eastAsia="Times New Roman" w:hAnsi="Arial" w:cs="Arial"/>
                <w:color w:val="292929"/>
                <w:sz w:val="20"/>
                <w:szCs w:val="20"/>
                <w:lang w:eastAsia="tr-TR"/>
              </w:rPr>
            </w:pPr>
            <w:r w:rsidRPr="00AF42EC">
              <w:rPr>
                <w:rFonts w:ascii="Arial" w:eastAsia="Times New Roman" w:hAnsi="Arial" w:cs="Arial"/>
                <w:b/>
                <w:bCs/>
                <w:color w:val="292929"/>
                <w:sz w:val="20"/>
                <w:szCs w:val="20"/>
                <w:lang w:eastAsia="tr-TR"/>
              </w:rPr>
              <w:t>Kadın Girişimci, Gazi, Birinci derecede şehit yakını veya Engelli</w:t>
            </w:r>
            <w:r w:rsidRPr="00AF42EC">
              <w:rPr>
                <w:rFonts w:ascii="Arial" w:eastAsia="Times New Roman" w:hAnsi="Arial" w:cs="Arial"/>
                <w:b/>
                <w:bCs/>
                <w:color w:val="292929"/>
                <w:sz w:val="20"/>
                <w:szCs w:val="20"/>
                <w:lang w:eastAsia="tr-TR"/>
              </w:rPr>
              <w:br/>
              <w:t>Girişimciye </w:t>
            </w:r>
            <w:r w:rsidRPr="00AF42EC">
              <w:rPr>
                <w:rFonts w:ascii="Arial" w:eastAsia="Times New Roman" w:hAnsi="Arial" w:cs="Arial"/>
                <w:b/>
                <w:bCs/>
                <w:color w:val="292929"/>
                <w:sz w:val="20"/>
                <w:szCs w:val="20"/>
                <w:lang w:eastAsia="tr-TR"/>
              </w:rPr>
              <w:br/>
              <w:t>%90 uygulanır.</w:t>
            </w:r>
          </w:p>
        </w:tc>
      </w:tr>
      <w:tr w:rsidR="00AF42EC" w:rsidRPr="00AF42EC" w:rsidTr="00AF42EC">
        <w:trPr>
          <w:tblCellSpacing w:w="15" w:type="dxa"/>
        </w:trPr>
        <w:tc>
          <w:tcPr>
            <w:tcW w:w="18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F42EC" w:rsidRPr="00AF42EC" w:rsidRDefault="00AF42EC" w:rsidP="00AF42EC">
            <w:pPr>
              <w:spacing w:before="150" w:after="0" w:line="240" w:lineRule="auto"/>
              <w:rPr>
                <w:rFonts w:ascii="Arial" w:eastAsia="Times New Roman" w:hAnsi="Arial" w:cs="Arial"/>
                <w:color w:val="292929"/>
                <w:sz w:val="20"/>
                <w:szCs w:val="20"/>
                <w:lang w:eastAsia="tr-TR"/>
              </w:rPr>
            </w:pPr>
            <w:r w:rsidRPr="00AF42EC">
              <w:rPr>
                <w:rFonts w:ascii="Arial" w:eastAsia="Times New Roman" w:hAnsi="Arial" w:cs="Arial"/>
                <w:color w:val="292929"/>
                <w:sz w:val="20"/>
                <w:szCs w:val="20"/>
                <w:lang w:eastAsia="tr-TR"/>
              </w:rPr>
              <w:t>İşletme Giderleri Desteği</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F42EC" w:rsidRPr="00AF42EC" w:rsidRDefault="00AF42EC" w:rsidP="00AF42EC">
            <w:pPr>
              <w:spacing w:after="0" w:line="240" w:lineRule="auto"/>
              <w:rPr>
                <w:rFonts w:ascii="Arial" w:eastAsia="Times New Roman" w:hAnsi="Arial" w:cs="Arial"/>
                <w:color w:val="292929"/>
                <w:sz w:val="20"/>
                <w:szCs w:val="20"/>
                <w:lang w:eastAsia="tr-TR"/>
              </w:rPr>
            </w:pP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F42EC" w:rsidRPr="00AF42EC" w:rsidRDefault="00AF42EC" w:rsidP="00AF42EC">
            <w:pPr>
              <w:spacing w:before="150" w:after="0" w:line="240" w:lineRule="auto"/>
              <w:rPr>
                <w:rFonts w:ascii="Arial" w:eastAsia="Times New Roman" w:hAnsi="Arial" w:cs="Arial"/>
                <w:color w:val="292929"/>
                <w:sz w:val="20"/>
                <w:szCs w:val="20"/>
                <w:lang w:eastAsia="tr-TR"/>
              </w:rPr>
            </w:pPr>
            <w:r w:rsidRPr="00AF42EC">
              <w:rPr>
                <w:rFonts w:ascii="Arial" w:eastAsia="Times New Roman" w:hAnsi="Arial" w:cs="Arial"/>
                <w:color w:val="292929"/>
                <w:sz w:val="20"/>
                <w:szCs w:val="20"/>
                <w:lang w:eastAsia="tr-TR"/>
              </w:rPr>
              <w:t>30.000</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F42EC" w:rsidRPr="00AF42EC" w:rsidRDefault="00AF42EC" w:rsidP="00AF42EC">
            <w:pPr>
              <w:spacing w:after="0" w:line="240" w:lineRule="auto"/>
              <w:rPr>
                <w:rFonts w:ascii="Arial" w:eastAsia="Times New Roman" w:hAnsi="Arial" w:cs="Arial"/>
                <w:color w:val="292929"/>
                <w:sz w:val="20"/>
                <w:szCs w:val="20"/>
                <w:lang w:eastAsia="tr-TR"/>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F42EC" w:rsidRPr="00AF42EC" w:rsidRDefault="00AF42EC" w:rsidP="00AF42EC">
            <w:pPr>
              <w:spacing w:after="0" w:line="240" w:lineRule="auto"/>
              <w:rPr>
                <w:rFonts w:ascii="Arial" w:eastAsia="Times New Roman" w:hAnsi="Arial" w:cs="Arial"/>
                <w:color w:val="292929"/>
                <w:sz w:val="20"/>
                <w:szCs w:val="20"/>
                <w:lang w:eastAsia="tr-TR"/>
              </w:rPr>
            </w:pPr>
          </w:p>
        </w:tc>
      </w:tr>
      <w:tr w:rsidR="00AF42EC" w:rsidRPr="00AF42EC" w:rsidTr="00AF42EC">
        <w:trPr>
          <w:tblCellSpacing w:w="15" w:type="dxa"/>
        </w:trPr>
        <w:tc>
          <w:tcPr>
            <w:tcW w:w="351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AF42EC" w:rsidRPr="00AF42EC" w:rsidRDefault="00AF42EC" w:rsidP="00AF42EC">
            <w:pPr>
              <w:spacing w:after="0" w:line="240" w:lineRule="auto"/>
              <w:rPr>
                <w:rFonts w:ascii="Arial" w:eastAsia="Times New Roman" w:hAnsi="Arial" w:cs="Arial"/>
                <w:color w:val="292929"/>
                <w:sz w:val="20"/>
                <w:szCs w:val="20"/>
                <w:lang w:eastAsia="tr-TR"/>
              </w:rPr>
            </w:pPr>
            <w:r w:rsidRPr="00AF42EC">
              <w:rPr>
                <w:rFonts w:ascii="Arial" w:eastAsia="Times New Roman" w:hAnsi="Arial" w:cs="Arial"/>
                <w:b/>
                <w:bCs/>
                <w:color w:val="292929"/>
                <w:sz w:val="20"/>
                <w:szCs w:val="20"/>
                <w:lang w:eastAsia="tr-TR"/>
              </w:rPr>
              <w:t>Geri Ödemesiz Destekler Toplamı</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F42EC" w:rsidRPr="00AF42EC" w:rsidRDefault="00AF42EC" w:rsidP="00AF42EC">
            <w:pPr>
              <w:spacing w:after="0" w:line="240" w:lineRule="auto"/>
              <w:rPr>
                <w:rFonts w:ascii="Arial" w:eastAsia="Times New Roman" w:hAnsi="Arial" w:cs="Arial"/>
                <w:color w:val="292929"/>
                <w:sz w:val="20"/>
                <w:szCs w:val="20"/>
                <w:lang w:eastAsia="tr-TR"/>
              </w:rPr>
            </w:pPr>
            <w:r w:rsidRPr="00AF42EC">
              <w:rPr>
                <w:rFonts w:ascii="Arial" w:eastAsia="Times New Roman" w:hAnsi="Arial" w:cs="Arial"/>
                <w:b/>
                <w:bCs/>
                <w:color w:val="292929"/>
                <w:sz w:val="20"/>
                <w:szCs w:val="20"/>
                <w:lang w:eastAsia="tr-TR"/>
              </w:rPr>
              <w:t>50.000</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F42EC" w:rsidRPr="00AF42EC" w:rsidRDefault="00AF42EC" w:rsidP="00AF42EC">
            <w:pPr>
              <w:spacing w:after="0" w:line="240" w:lineRule="auto"/>
              <w:rPr>
                <w:rFonts w:ascii="Arial" w:eastAsia="Times New Roman" w:hAnsi="Arial" w:cs="Arial"/>
                <w:color w:val="292929"/>
                <w:sz w:val="20"/>
                <w:szCs w:val="20"/>
                <w:lang w:eastAsia="tr-TR"/>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F42EC" w:rsidRPr="00AF42EC" w:rsidRDefault="00AF42EC" w:rsidP="00AF42EC">
            <w:pPr>
              <w:spacing w:after="0" w:line="240" w:lineRule="auto"/>
              <w:rPr>
                <w:rFonts w:ascii="Arial" w:eastAsia="Times New Roman" w:hAnsi="Arial" w:cs="Arial"/>
                <w:color w:val="292929"/>
                <w:sz w:val="20"/>
                <w:szCs w:val="20"/>
                <w:lang w:eastAsia="tr-TR"/>
              </w:rPr>
            </w:pPr>
          </w:p>
        </w:tc>
      </w:tr>
      <w:tr w:rsidR="00AF42EC" w:rsidRPr="00AF42EC" w:rsidTr="00AF42EC">
        <w:trPr>
          <w:tblCellSpacing w:w="15" w:type="dxa"/>
        </w:trPr>
        <w:tc>
          <w:tcPr>
            <w:tcW w:w="18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F42EC" w:rsidRPr="00AF42EC" w:rsidRDefault="00AF42EC" w:rsidP="00AF42EC">
            <w:pPr>
              <w:spacing w:before="150" w:after="0" w:line="240" w:lineRule="auto"/>
              <w:rPr>
                <w:rFonts w:ascii="Arial" w:eastAsia="Times New Roman" w:hAnsi="Arial" w:cs="Arial"/>
                <w:color w:val="292929"/>
                <w:sz w:val="20"/>
                <w:szCs w:val="20"/>
                <w:lang w:eastAsia="tr-TR"/>
              </w:rPr>
            </w:pPr>
            <w:r w:rsidRPr="00AF42EC">
              <w:rPr>
                <w:rFonts w:ascii="Arial" w:eastAsia="Times New Roman" w:hAnsi="Arial" w:cs="Arial"/>
                <w:color w:val="292929"/>
                <w:sz w:val="20"/>
                <w:szCs w:val="20"/>
                <w:lang w:eastAsia="tr-TR"/>
              </w:rPr>
              <w:t>Sabit Yatırım Desteği</w:t>
            </w:r>
          </w:p>
        </w:tc>
        <w:tc>
          <w:tcPr>
            <w:tcW w:w="16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F42EC" w:rsidRPr="00AF42EC" w:rsidRDefault="00AF42EC" w:rsidP="00AF42EC">
            <w:pPr>
              <w:spacing w:after="0" w:line="240" w:lineRule="auto"/>
              <w:rPr>
                <w:rFonts w:ascii="Arial" w:eastAsia="Times New Roman" w:hAnsi="Arial" w:cs="Arial"/>
                <w:color w:val="292929"/>
                <w:sz w:val="20"/>
                <w:szCs w:val="20"/>
                <w:lang w:eastAsia="tr-TR"/>
              </w:rPr>
            </w:pPr>
            <w:r w:rsidRPr="00AF42EC">
              <w:rPr>
                <w:rFonts w:ascii="Arial" w:eastAsia="Times New Roman" w:hAnsi="Arial" w:cs="Arial"/>
                <w:b/>
                <w:bCs/>
                <w:color w:val="292929"/>
                <w:sz w:val="20"/>
                <w:szCs w:val="20"/>
                <w:lang w:eastAsia="tr-TR"/>
              </w:rPr>
              <w:t>Geri Ödemeli</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F42EC" w:rsidRPr="00AF42EC" w:rsidRDefault="00AF42EC" w:rsidP="00AF42EC">
            <w:pPr>
              <w:spacing w:after="0" w:line="240" w:lineRule="auto"/>
              <w:rPr>
                <w:rFonts w:ascii="Arial" w:eastAsia="Times New Roman" w:hAnsi="Arial" w:cs="Arial"/>
                <w:color w:val="292929"/>
                <w:sz w:val="20"/>
                <w:szCs w:val="20"/>
                <w:lang w:eastAsia="tr-TR"/>
              </w:rPr>
            </w:pPr>
            <w:r w:rsidRPr="00AF42EC">
              <w:rPr>
                <w:rFonts w:ascii="Arial" w:eastAsia="Times New Roman" w:hAnsi="Arial" w:cs="Arial"/>
                <w:b/>
                <w:bCs/>
                <w:color w:val="292929"/>
                <w:sz w:val="20"/>
                <w:szCs w:val="20"/>
                <w:lang w:eastAsia="tr-TR"/>
              </w:rPr>
              <w:t>100.000</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F42EC" w:rsidRPr="00AF42EC" w:rsidRDefault="00AF42EC" w:rsidP="00AF42EC">
            <w:pPr>
              <w:spacing w:after="0" w:line="240" w:lineRule="auto"/>
              <w:rPr>
                <w:rFonts w:ascii="Arial" w:eastAsia="Times New Roman" w:hAnsi="Arial" w:cs="Arial"/>
                <w:color w:val="292929"/>
                <w:sz w:val="20"/>
                <w:szCs w:val="20"/>
                <w:lang w:eastAsia="tr-TR"/>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F42EC" w:rsidRPr="00AF42EC" w:rsidRDefault="00AF42EC" w:rsidP="00AF42EC">
            <w:pPr>
              <w:spacing w:after="0" w:line="240" w:lineRule="auto"/>
              <w:rPr>
                <w:rFonts w:ascii="Arial" w:eastAsia="Times New Roman" w:hAnsi="Arial" w:cs="Arial"/>
                <w:color w:val="292929"/>
                <w:sz w:val="20"/>
                <w:szCs w:val="20"/>
                <w:lang w:eastAsia="tr-TR"/>
              </w:rPr>
            </w:pPr>
          </w:p>
        </w:tc>
      </w:tr>
    </w:tbl>
    <w:p w:rsidR="00AF42EC" w:rsidRPr="00AF42EC" w:rsidRDefault="00AF42EC" w:rsidP="00AF42EC">
      <w:pPr>
        <w:shd w:val="clear" w:color="auto" w:fill="FFFFFF"/>
        <w:spacing w:before="150" w:after="0" w:line="240" w:lineRule="auto"/>
        <w:rPr>
          <w:rFonts w:ascii="Arial" w:eastAsia="Times New Roman" w:hAnsi="Arial" w:cs="Arial"/>
          <w:color w:val="292929"/>
          <w:sz w:val="20"/>
          <w:szCs w:val="20"/>
          <w:lang w:eastAsia="tr-TR"/>
        </w:rPr>
      </w:pPr>
      <w:r w:rsidRPr="00AF42EC">
        <w:rPr>
          <w:rFonts w:ascii="Arial" w:eastAsia="Times New Roman" w:hAnsi="Arial" w:cs="Arial"/>
          <w:color w:val="292929"/>
          <w:sz w:val="20"/>
          <w:szCs w:val="20"/>
          <w:lang w:eastAsia="tr-TR"/>
        </w:rPr>
        <w:t> </w:t>
      </w:r>
    </w:p>
    <w:p w:rsidR="00AF42EC" w:rsidRPr="00AF42EC" w:rsidRDefault="00AF42EC" w:rsidP="00AF42EC">
      <w:pPr>
        <w:shd w:val="clear" w:color="auto" w:fill="FFFFFF"/>
        <w:spacing w:before="150" w:after="0" w:line="240" w:lineRule="auto"/>
        <w:rPr>
          <w:rFonts w:ascii="Arial" w:eastAsia="Times New Roman" w:hAnsi="Arial" w:cs="Arial"/>
          <w:color w:val="292929"/>
          <w:sz w:val="20"/>
          <w:szCs w:val="20"/>
          <w:lang w:eastAsia="tr-TR"/>
        </w:rPr>
      </w:pPr>
      <w:r w:rsidRPr="00AF42EC">
        <w:rPr>
          <w:rFonts w:ascii="Arial" w:eastAsia="Times New Roman" w:hAnsi="Arial" w:cs="Arial"/>
          <w:color w:val="292929"/>
          <w:sz w:val="20"/>
          <w:szCs w:val="20"/>
          <w:lang w:eastAsia="tr-TR"/>
        </w:rPr>
        <w:t> </w:t>
      </w:r>
    </w:p>
    <w:p w:rsidR="00AF42EC" w:rsidRPr="00AF42EC" w:rsidRDefault="00AF42EC" w:rsidP="00AF42EC">
      <w:pPr>
        <w:shd w:val="clear" w:color="auto" w:fill="FFFFFF"/>
        <w:spacing w:before="150" w:after="0" w:line="240" w:lineRule="auto"/>
        <w:rPr>
          <w:rFonts w:ascii="Arial" w:eastAsia="Times New Roman" w:hAnsi="Arial" w:cs="Arial"/>
          <w:color w:val="292929"/>
          <w:sz w:val="20"/>
          <w:szCs w:val="20"/>
          <w:lang w:eastAsia="tr-TR"/>
        </w:rPr>
      </w:pPr>
      <w:r w:rsidRPr="00AF42EC">
        <w:rPr>
          <w:rFonts w:ascii="Arial" w:eastAsia="Times New Roman" w:hAnsi="Arial" w:cs="Arial"/>
          <w:color w:val="292929"/>
          <w:sz w:val="20"/>
          <w:szCs w:val="20"/>
          <w:lang w:eastAsia="tr-TR"/>
        </w:rPr>
        <w:t>(1) İşletme kuruluş giderleri için geri ödemesiz olarak 2.000 (iki bin) TL destek sağlanır. </w:t>
      </w:r>
    </w:p>
    <w:p w:rsidR="00AF42EC" w:rsidRPr="00AF42EC" w:rsidRDefault="00AF42EC" w:rsidP="00AF42EC">
      <w:pPr>
        <w:shd w:val="clear" w:color="auto" w:fill="FFFFFF"/>
        <w:spacing w:before="150" w:after="0" w:line="240" w:lineRule="auto"/>
        <w:rPr>
          <w:rFonts w:ascii="Arial" w:eastAsia="Times New Roman" w:hAnsi="Arial" w:cs="Arial"/>
          <w:color w:val="292929"/>
          <w:sz w:val="20"/>
          <w:szCs w:val="20"/>
          <w:lang w:eastAsia="tr-TR"/>
        </w:rPr>
      </w:pPr>
      <w:r w:rsidRPr="00AF42EC">
        <w:rPr>
          <w:rFonts w:ascii="Arial" w:eastAsia="Times New Roman" w:hAnsi="Arial" w:cs="Arial"/>
          <w:color w:val="292929"/>
          <w:sz w:val="20"/>
          <w:szCs w:val="20"/>
          <w:lang w:eastAsia="tr-TR"/>
        </w:rPr>
        <w:t>(2) Kuruluş Dönemi Makine, Teçhizat, Ofis Donanım ve Yazılım Desteği kapsamında, işletmenin kuruluş tarihinden itibaren 24 (yirmi dört) ay içinde satın alınan/alınacak makine, teçhizat, yazılım ve ofis donanımları için geri ödemesiz olarak üst limiti 18.000 (on sekiz bin) TL destek sağlanır.</w:t>
      </w:r>
    </w:p>
    <w:p w:rsidR="00AF42EC" w:rsidRPr="00AF42EC" w:rsidRDefault="00AF42EC" w:rsidP="00AF42EC">
      <w:pPr>
        <w:shd w:val="clear" w:color="auto" w:fill="FFFFFF"/>
        <w:spacing w:before="150" w:after="0" w:line="240" w:lineRule="auto"/>
        <w:rPr>
          <w:rFonts w:ascii="Arial" w:eastAsia="Times New Roman" w:hAnsi="Arial" w:cs="Arial"/>
          <w:color w:val="292929"/>
          <w:sz w:val="20"/>
          <w:szCs w:val="20"/>
          <w:lang w:eastAsia="tr-TR"/>
        </w:rPr>
      </w:pPr>
      <w:r w:rsidRPr="00AF42EC">
        <w:rPr>
          <w:rFonts w:ascii="Arial" w:eastAsia="Times New Roman" w:hAnsi="Arial" w:cs="Arial"/>
          <w:color w:val="292929"/>
          <w:sz w:val="20"/>
          <w:szCs w:val="20"/>
          <w:lang w:eastAsia="tr-TR"/>
        </w:rPr>
        <w:t xml:space="preserve">(3) İşletme Giderleri Desteği kapsamında, işletme </w:t>
      </w:r>
      <w:proofErr w:type="spellStart"/>
      <w:r w:rsidRPr="00AF42EC">
        <w:rPr>
          <w:rFonts w:ascii="Arial" w:eastAsia="Times New Roman" w:hAnsi="Arial" w:cs="Arial"/>
          <w:color w:val="292929"/>
          <w:sz w:val="20"/>
          <w:szCs w:val="20"/>
          <w:lang w:eastAsia="tr-TR"/>
        </w:rPr>
        <w:t>kurluş</w:t>
      </w:r>
      <w:proofErr w:type="spellEnd"/>
      <w:r w:rsidRPr="00AF42EC">
        <w:rPr>
          <w:rFonts w:ascii="Arial" w:eastAsia="Times New Roman" w:hAnsi="Arial" w:cs="Arial"/>
          <w:color w:val="292929"/>
          <w:sz w:val="20"/>
          <w:szCs w:val="20"/>
          <w:lang w:eastAsia="tr-TR"/>
        </w:rPr>
        <w:t> tarihinden itibaren 24 (yirmi dört) ay içinde gerçekleşen işyeri kirası ve personel net ücretlerine yönelik olarak, aylık azami 5.000(beş bin) TL ve toplamda geri ödemesiz olarak 30.000 (otuz bin) TL destek sağlanır.</w:t>
      </w:r>
    </w:p>
    <w:p w:rsidR="00AF42EC" w:rsidRPr="00AF42EC" w:rsidRDefault="00AF42EC" w:rsidP="00AF42EC">
      <w:pPr>
        <w:shd w:val="clear" w:color="auto" w:fill="FFFFFF"/>
        <w:spacing w:before="150" w:after="0" w:line="240" w:lineRule="auto"/>
        <w:rPr>
          <w:rFonts w:ascii="Arial" w:eastAsia="Times New Roman" w:hAnsi="Arial" w:cs="Arial"/>
          <w:color w:val="292929"/>
          <w:sz w:val="20"/>
          <w:szCs w:val="20"/>
          <w:lang w:eastAsia="tr-TR"/>
        </w:rPr>
      </w:pPr>
      <w:r w:rsidRPr="00AF42EC">
        <w:rPr>
          <w:rFonts w:ascii="Arial" w:eastAsia="Times New Roman" w:hAnsi="Arial" w:cs="Arial"/>
          <w:color w:val="292929"/>
          <w:sz w:val="20"/>
          <w:szCs w:val="20"/>
          <w:lang w:eastAsia="tr-TR"/>
        </w:rPr>
        <w:t>(4) Kuruluş Dönemi Makine, Teçhizat, Yazılım ve Ofis Donanım Desteği ile İşletme Giderleri Desteği üst limitleri; bu destek unsurları için belirlenen üst limitlerin toplamını aşmamak üzere ihtiyaç duyulması halinde Kurul Kararı ile  % 50 (elli)’ye kadar arttırılabilir. Bu durumda Kuruluş Dönemi Makine, Teçhizat, Yazılım ve Ofis Donanım Desteğinin üst limiti 27.000 (yirmi yedi bin) TL, İşletme Giderleri Desteği üst limiti 45.000 (kırk beş bin) TL ve her iki desteğin üst limitleri toplamı ise 48.000 (kırk sekiz bin) TL’yi geçemez.  </w:t>
      </w:r>
    </w:p>
    <w:p w:rsidR="00AF42EC" w:rsidRPr="00AF42EC" w:rsidRDefault="00AF42EC" w:rsidP="00AF42EC">
      <w:pPr>
        <w:shd w:val="clear" w:color="auto" w:fill="FFFFFF"/>
        <w:spacing w:before="150" w:after="0" w:line="240" w:lineRule="auto"/>
        <w:rPr>
          <w:rFonts w:ascii="Arial" w:eastAsia="Times New Roman" w:hAnsi="Arial" w:cs="Arial"/>
          <w:color w:val="292929"/>
          <w:sz w:val="20"/>
          <w:szCs w:val="20"/>
          <w:lang w:eastAsia="tr-TR"/>
        </w:rPr>
      </w:pPr>
      <w:r w:rsidRPr="00AF42EC">
        <w:rPr>
          <w:rFonts w:ascii="Arial" w:eastAsia="Times New Roman" w:hAnsi="Arial" w:cs="Arial"/>
          <w:color w:val="292929"/>
          <w:sz w:val="20"/>
          <w:szCs w:val="20"/>
          <w:lang w:eastAsia="tr-TR"/>
        </w:rPr>
        <w:t>(5) Sabit Yatırım Desteği kapsamında, işletme kuruluş tarihinden itibaren 24 (yirmi dört) ay içinde satın alınacak makine, teçhizat ve yazılım için teminat karşılığı geri ödemeli olarak 100.000  (yüz bin) TL destek sağlanır.</w:t>
      </w:r>
    </w:p>
    <w:p w:rsidR="00AF42EC" w:rsidRPr="00AF42EC" w:rsidRDefault="00AF42EC" w:rsidP="00AF42EC">
      <w:pPr>
        <w:shd w:val="clear" w:color="auto" w:fill="FFFFFF"/>
        <w:spacing w:before="150" w:after="0" w:line="240" w:lineRule="auto"/>
        <w:rPr>
          <w:rFonts w:ascii="Arial" w:eastAsia="Times New Roman" w:hAnsi="Arial" w:cs="Arial"/>
          <w:color w:val="292929"/>
          <w:sz w:val="20"/>
          <w:szCs w:val="20"/>
          <w:lang w:eastAsia="tr-TR"/>
        </w:rPr>
      </w:pPr>
      <w:r w:rsidRPr="00AF42EC">
        <w:rPr>
          <w:rFonts w:ascii="Arial" w:eastAsia="Times New Roman" w:hAnsi="Arial" w:cs="Arial"/>
          <w:color w:val="292929"/>
          <w:sz w:val="20"/>
          <w:szCs w:val="20"/>
          <w:lang w:eastAsia="tr-TR"/>
        </w:rPr>
        <w:t> </w:t>
      </w:r>
    </w:p>
    <w:p w:rsidR="00AF42EC" w:rsidRPr="00AF42EC" w:rsidRDefault="00AF42EC" w:rsidP="00AF42EC">
      <w:pPr>
        <w:shd w:val="clear" w:color="auto" w:fill="FFFFFF"/>
        <w:spacing w:after="0" w:line="240" w:lineRule="auto"/>
        <w:rPr>
          <w:rFonts w:ascii="Arial" w:eastAsia="Times New Roman" w:hAnsi="Arial" w:cs="Arial"/>
          <w:color w:val="292929"/>
          <w:sz w:val="20"/>
          <w:szCs w:val="20"/>
          <w:lang w:eastAsia="tr-TR"/>
        </w:rPr>
      </w:pPr>
      <w:r w:rsidRPr="00AF42EC">
        <w:rPr>
          <w:rFonts w:ascii="Arial" w:eastAsia="Times New Roman" w:hAnsi="Arial" w:cs="Arial"/>
          <w:b/>
          <w:bCs/>
          <w:color w:val="292929"/>
          <w:sz w:val="20"/>
          <w:szCs w:val="20"/>
          <w:lang w:eastAsia="tr-TR"/>
        </w:rPr>
        <w:t>C) İş Geliştirme Merkezi (İŞGEM) Desteği</w:t>
      </w:r>
    </w:p>
    <w:p w:rsidR="00AF42EC" w:rsidRPr="00AF42EC" w:rsidRDefault="00AF42EC" w:rsidP="00AF42EC">
      <w:pPr>
        <w:shd w:val="clear" w:color="auto" w:fill="FFFFFF"/>
        <w:spacing w:after="0" w:line="240" w:lineRule="auto"/>
        <w:rPr>
          <w:rFonts w:ascii="Arial" w:eastAsia="Times New Roman" w:hAnsi="Arial" w:cs="Arial"/>
          <w:color w:val="292929"/>
          <w:sz w:val="20"/>
          <w:szCs w:val="20"/>
          <w:lang w:eastAsia="tr-TR"/>
        </w:rPr>
      </w:pPr>
      <w:r w:rsidRPr="00AF42EC">
        <w:rPr>
          <w:rFonts w:ascii="Arial" w:eastAsia="Times New Roman" w:hAnsi="Arial" w:cs="Arial"/>
          <w:b/>
          <w:bCs/>
          <w:color w:val="292929"/>
          <w:sz w:val="20"/>
          <w:szCs w:val="20"/>
          <w:lang w:eastAsia="tr-TR"/>
        </w:rPr>
        <w:br/>
      </w:r>
      <w:r w:rsidRPr="00AF42EC">
        <w:rPr>
          <w:rFonts w:ascii="Arial" w:eastAsia="Times New Roman" w:hAnsi="Arial" w:cs="Arial"/>
          <w:color w:val="292929"/>
          <w:sz w:val="20"/>
          <w:szCs w:val="20"/>
          <w:lang w:eastAsia="tr-TR"/>
        </w:rPr>
        <w:t xml:space="preserve">KOBİ’lere işletme geliştirme koçluğu, destek ağlarına ulaşım, finans kaynaklarına erişim imkânı, uygun koşullarda iş yeri mekânı, ortak ofis </w:t>
      </w:r>
      <w:proofErr w:type="gramStart"/>
      <w:r w:rsidRPr="00AF42EC">
        <w:rPr>
          <w:rFonts w:ascii="Arial" w:eastAsia="Times New Roman" w:hAnsi="Arial" w:cs="Arial"/>
          <w:color w:val="292929"/>
          <w:sz w:val="20"/>
          <w:szCs w:val="20"/>
          <w:lang w:eastAsia="tr-TR"/>
        </w:rPr>
        <w:t>ekipmanı</w:t>
      </w:r>
      <w:proofErr w:type="gramEnd"/>
      <w:r w:rsidRPr="00AF42EC">
        <w:rPr>
          <w:rFonts w:ascii="Arial" w:eastAsia="Times New Roman" w:hAnsi="Arial" w:cs="Arial"/>
          <w:color w:val="292929"/>
          <w:sz w:val="20"/>
          <w:szCs w:val="20"/>
          <w:lang w:eastAsia="tr-TR"/>
        </w:rPr>
        <w:t xml:space="preserve"> ve ofis hizmetleri sunmak amacıyla kurulacak bir </w:t>
      </w:r>
      <w:proofErr w:type="spellStart"/>
      <w:r w:rsidRPr="00AF42EC">
        <w:rPr>
          <w:rFonts w:ascii="Arial" w:eastAsia="Times New Roman" w:hAnsi="Arial" w:cs="Arial"/>
          <w:color w:val="292929"/>
          <w:sz w:val="20"/>
          <w:szCs w:val="20"/>
          <w:lang w:eastAsia="tr-TR"/>
        </w:rPr>
        <w:t>İŞGEM’in</w:t>
      </w:r>
      <w:proofErr w:type="spellEnd"/>
      <w:r w:rsidRPr="00AF42EC">
        <w:rPr>
          <w:rFonts w:ascii="Arial" w:eastAsia="Times New Roman" w:hAnsi="Arial" w:cs="Arial"/>
          <w:color w:val="292929"/>
          <w:sz w:val="20"/>
          <w:szCs w:val="20"/>
          <w:lang w:eastAsia="tr-TR"/>
        </w:rPr>
        <w:t>, kuruluş ve işletme giderlerine destek sağlanmaktadır.</w:t>
      </w:r>
    </w:p>
    <w:p w:rsidR="00AF42EC" w:rsidRPr="00AF42EC" w:rsidRDefault="00AF42EC" w:rsidP="00AF42EC">
      <w:pPr>
        <w:shd w:val="clear" w:color="auto" w:fill="FFFFFF"/>
        <w:spacing w:before="150" w:after="0" w:line="240" w:lineRule="auto"/>
        <w:rPr>
          <w:rFonts w:ascii="Arial" w:eastAsia="Times New Roman" w:hAnsi="Arial" w:cs="Arial"/>
          <w:color w:val="292929"/>
          <w:sz w:val="20"/>
          <w:szCs w:val="20"/>
          <w:lang w:eastAsia="tr-TR"/>
        </w:rPr>
      </w:pPr>
      <w:r w:rsidRPr="00AF42EC">
        <w:rPr>
          <w:rFonts w:ascii="Arial" w:eastAsia="Times New Roman" w:hAnsi="Arial" w:cs="Arial"/>
          <w:color w:val="292929"/>
          <w:sz w:val="20"/>
          <w:szCs w:val="20"/>
          <w:lang w:eastAsia="tr-TR"/>
        </w:rPr>
        <w:t> </w:t>
      </w:r>
    </w:p>
    <w:p w:rsidR="00AF42EC" w:rsidRPr="00AF42EC" w:rsidRDefault="00AF42EC" w:rsidP="00AF42EC">
      <w:pPr>
        <w:shd w:val="clear" w:color="auto" w:fill="FFFFFF"/>
        <w:spacing w:after="0" w:line="240" w:lineRule="auto"/>
        <w:rPr>
          <w:rFonts w:ascii="Arial" w:eastAsia="Times New Roman" w:hAnsi="Arial" w:cs="Arial"/>
          <w:color w:val="292929"/>
          <w:sz w:val="20"/>
          <w:szCs w:val="20"/>
          <w:lang w:eastAsia="tr-TR"/>
        </w:rPr>
      </w:pPr>
      <w:r w:rsidRPr="00AF42EC">
        <w:rPr>
          <w:rFonts w:ascii="Arial" w:eastAsia="Times New Roman" w:hAnsi="Arial" w:cs="Arial"/>
          <w:b/>
          <w:bCs/>
          <w:color w:val="292929"/>
          <w:sz w:val="20"/>
          <w:szCs w:val="20"/>
          <w:lang w:eastAsia="tr-TR"/>
        </w:rPr>
        <w:t>Desteğe Kimler Başvurabilir?</w:t>
      </w:r>
    </w:p>
    <w:p w:rsidR="00AF42EC" w:rsidRPr="00AF42EC" w:rsidRDefault="00AF42EC" w:rsidP="00AF42EC">
      <w:pPr>
        <w:shd w:val="clear" w:color="auto" w:fill="FFFFFF"/>
        <w:spacing w:before="150" w:after="0" w:line="240" w:lineRule="auto"/>
        <w:rPr>
          <w:rFonts w:ascii="Arial" w:eastAsia="Times New Roman" w:hAnsi="Arial" w:cs="Arial"/>
          <w:color w:val="292929"/>
          <w:sz w:val="20"/>
          <w:szCs w:val="20"/>
          <w:lang w:eastAsia="tr-TR"/>
        </w:rPr>
      </w:pPr>
      <w:r w:rsidRPr="00AF42EC">
        <w:rPr>
          <w:rFonts w:ascii="Arial" w:eastAsia="Times New Roman" w:hAnsi="Arial" w:cs="Arial"/>
          <w:color w:val="292929"/>
          <w:sz w:val="20"/>
          <w:szCs w:val="20"/>
          <w:lang w:eastAsia="tr-TR"/>
        </w:rPr>
        <w:t> </w:t>
      </w:r>
    </w:p>
    <w:p w:rsidR="00AF42EC" w:rsidRPr="00AF42EC" w:rsidRDefault="00AF42EC" w:rsidP="00AF42EC">
      <w:pPr>
        <w:numPr>
          <w:ilvl w:val="0"/>
          <w:numId w:val="5"/>
        </w:numPr>
        <w:shd w:val="clear" w:color="auto" w:fill="FFFFFF"/>
        <w:spacing w:after="0" w:line="240" w:lineRule="auto"/>
        <w:ind w:left="375"/>
        <w:rPr>
          <w:rFonts w:ascii="Arial" w:eastAsia="Times New Roman" w:hAnsi="Arial" w:cs="Arial"/>
          <w:color w:val="292929"/>
          <w:sz w:val="20"/>
          <w:szCs w:val="20"/>
          <w:lang w:eastAsia="tr-TR"/>
        </w:rPr>
      </w:pPr>
      <w:r w:rsidRPr="00AF42EC">
        <w:rPr>
          <w:rFonts w:ascii="Arial" w:eastAsia="Times New Roman" w:hAnsi="Arial" w:cs="Arial"/>
          <w:color w:val="292929"/>
          <w:sz w:val="20"/>
          <w:szCs w:val="20"/>
          <w:lang w:eastAsia="tr-TR"/>
        </w:rPr>
        <w:t>Belediyeler,</w:t>
      </w:r>
    </w:p>
    <w:p w:rsidR="00AF42EC" w:rsidRPr="00AF42EC" w:rsidRDefault="00AF42EC" w:rsidP="00AF42EC">
      <w:pPr>
        <w:numPr>
          <w:ilvl w:val="0"/>
          <w:numId w:val="5"/>
        </w:numPr>
        <w:shd w:val="clear" w:color="auto" w:fill="FFFFFF"/>
        <w:spacing w:after="0" w:line="240" w:lineRule="auto"/>
        <w:ind w:left="375"/>
        <w:rPr>
          <w:rFonts w:ascii="Arial" w:eastAsia="Times New Roman" w:hAnsi="Arial" w:cs="Arial"/>
          <w:color w:val="292929"/>
          <w:sz w:val="20"/>
          <w:szCs w:val="20"/>
          <w:lang w:eastAsia="tr-TR"/>
        </w:rPr>
      </w:pPr>
      <w:r w:rsidRPr="00AF42EC">
        <w:rPr>
          <w:rFonts w:ascii="Arial" w:eastAsia="Times New Roman" w:hAnsi="Arial" w:cs="Arial"/>
          <w:color w:val="292929"/>
          <w:sz w:val="20"/>
          <w:szCs w:val="20"/>
          <w:lang w:eastAsia="tr-TR"/>
        </w:rPr>
        <w:t>Yüksek Öğretim Kurumları,</w:t>
      </w:r>
    </w:p>
    <w:p w:rsidR="00AF42EC" w:rsidRPr="00AF42EC" w:rsidRDefault="00AF42EC" w:rsidP="00AF42EC">
      <w:pPr>
        <w:numPr>
          <w:ilvl w:val="0"/>
          <w:numId w:val="5"/>
        </w:numPr>
        <w:shd w:val="clear" w:color="auto" w:fill="FFFFFF"/>
        <w:spacing w:after="0" w:line="240" w:lineRule="auto"/>
        <w:ind w:left="375"/>
        <w:rPr>
          <w:rFonts w:ascii="Arial" w:eastAsia="Times New Roman" w:hAnsi="Arial" w:cs="Arial"/>
          <w:color w:val="292929"/>
          <w:sz w:val="20"/>
          <w:szCs w:val="20"/>
          <w:lang w:eastAsia="tr-TR"/>
        </w:rPr>
      </w:pPr>
      <w:r w:rsidRPr="00AF42EC">
        <w:rPr>
          <w:rFonts w:ascii="Arial" w:eastAsia="Times New Roman" w:hAnsi="Arial" w:cs="Arial"/>
          <w:color w:val="292929"/>
          <w:sz w:val="20"/>
          <w:szCs w:val="20"/>
          <w:lang w:eastAsia="tr-TR"/>
        </w:rPr>
        <w:t>Özel İdareler,</w:t>
      </w:r>
    </w:p>
    <w:p w:rsidR="00AF42EC" w:rsidRPr="00AF42EC" w:rsidRDefault="00AF42EC" w:rsidP="00AF42EC">
      <w:pPr>
        <w:numPr>
          <w:ilvl w:val="0"/>
          <w:numId w:val="5"/>
        </w:numPr>
        <w:shd w:val="clear" w:color="auto" w:fill="FFFFFF"/>
        <w:spacing w:after="0" w:line="240" w:lineRule="auto"/>
        <w:ind w:left="375"/>
        <w:rPr>
          <w:rFonts w:ascii="Arial" w:eastAsia="Times New Roman" w:hAnsi="Arial" w:cs="Arial"/>
          <w:color w:val="292929"/>
          <w:sz w:val="20"/>
          <w:szCs w:val="20"/>
          <w:lang w:eastAsia="tr-TR"/>
        </w:rPr>
      </w:pPr>
      <w:r w:rsidRPr="00AF42EC">
        <w:rPr>
          <w:rFonts w:ascii="Arial" w:eastAsia="Times New Roman" w:hAnsi="Arial" w:cs="Arial"/>
          <w:color w:val="292929"/>
          <w:sz w:val="20"/>
          <w:szCs w:val="20"/>
          <w:lang w:eastAsia="tr-TR"/>
        </w:rPr>
        <w:t>Meslek Kuruluşları,</w:t>
      </w:r>
    </w:p>
    <w:p w:rsidR="00AF42EC" w:rsidRPr="00AF42EC" w:rsidRDefault="00AF42EC" w:rsidP="00AF42EC">
      <w:pPr>
        <w:numPr>
          <w:ilvl w:val="0"/>
          <w:numId w:val="5"/>
        </w:numPr>
        <w:shd w:val="clear" w:color="auto" w:fill="FFFFFF"/>
        <w:spacing w:after="0" w:line="240" w:lineRule="auto"/>
        <w:ind w:left="375"/>
        <w:rPr>
          <w:rFonts w:ascii="Arial" w:eastAsia="Times New Roman" w:hAnsi="Arial" w:cs="Arial"/>
          <w:color w:val="292929"/>
          <w:sz w:val="20"/>
          <w:szCs w:val="20"/>
          <w:lang w:eastAsia="tr-TR"/>
        </w:rPr>
      </w:pPr>
      <w:proofErr w:type="spellStart"/>
      <w:r w:rsidRPr="00AF42EC">
        <w:rPr>
          <w:rFonts w:ascii="Arial" w:eastAsia="Times New Roman" w:hAnsi="Arial" w:cs="Arial"/>
          <w:color w:val="292929"/>
          <w:sz w:val="20"/>
          <w:szCs w:val="20"/>
          <w:lang w:eastAsia="tr-TR"/>
        </w:rPr>
        <w:t>İnkübatörler</w:t>
      </w:r>
      <w:proofErr w:type="spellEnd"/>
      <w:r w:rsidRPr="00AF42EC">
        <w:rPr>
          <w:rFonts w:ascii="Arial" w:eastAsia="Times New Roman" w:hAnsi="Arial" w:cs="Arial"/>
          <w:color w:val="292929"/>
          <w:sz w:val="20"/>
          <w:szCs w:val="20"/>
          <w:lang w:eastAsia="tr-TR"/>
        </w:rPr>
        <w:t>. </w:t>
      </w:r>
    </w:p>
    <w:p w:rsidR="00AF42EC" w:rsidRPr="00AF42EC" w:rsidRDefault="00AF42EC" w:rsidP="00AF42EC">
      <w:pPr>
        <w:shd w:val="clear" w:color="auto" w:fill="FFFFFF"/>
        <w:spacing w:before="150" w:after="0" w:line="240" w:lineRule="auto"/>
        <w:rPr>
          <w:rFonts w:ascii="Arial" w:eastAsia="Times New Roman" w:hAnsi="Arial" w:cs="Arial"/>
          <w:color w:val="292929"/>
          <w:sz w:val="20"/>
          <w:szCs w:val="20"/>
          <w:lang w:eastAsia="tr-TR"/>
        </w:rPr>
      </w:pPr>
      <w:r w:rsidRPr="00AF42EC">
        <w:rPr>
          <w:rFonts w:ascii="Arial" w:eastAsia="Times New Roman" w:hAnsi="Arial" w:cs="Arial"/>
          <w:color w:val="292929"/>
          <w:sz w:val="20"/>
          <w:szCs w:val="20"/>
          <w:lang w:eastAsia="tr-TR"/>
        </w:rPr>
        <w:t> </w:t>
      </w:r>
    </w:p>
    <w:p w:rsidR="00AF42EC" w:rsidRPr="00AF42EC" w:rsidRDefault="00AF42EC" w:rsidP="00AF42EC">
      <w:pPr>
        <w:shd w:val="clear" w:color="auto" w:fill="FFFFFF"/>
        <w:spacing w:after="0" w:line="240" w:lineRule="auto"/>
        <w:rPr>
          <w:rFonts w:ascii="Arial" w:eastAsia="Times New Roman" w:hAnsi="Arial" w:cs="Arial"/>
          <w:color w:val="292929"/>
          <w:sz w:val="20"/>
          <w:szCs w:val="20"/>
          <w:lang w:eastAsia="tr-TR"/>
        </w:rPr>
      </w:pPr>
      <w:r w:rsidRPr="00AF42EC">
        <w:rPr>
          <w:rFonts w:ascii="Arial" w:eastAsia="Times New Roman" w:hAnsi="Arial" w:cs="Arial"/>
          <w:b/>
          <w:bCs/>
          <w:color w:val="292929"/>
          <w:sz w:val="20"/>
          <w:szCs w:val="20"/>
          <w:lang w:eastAsia="tr-TR"/>
        </w:rPr>
        <w:lastRenderedPageBreak/>
        <w:t>Destek Unsurları, Oranı, Süresi ve Üst Limiti</w:t>
      </w:r>
    </w:p>
    <w:p w:rsidR="00AF42EC" w:rsidRPr="00AF42EC" w:rsidRDefault="00AF42EC" w:rsidP="00AF42EC">
      <w:pPr>
        <w:shd w:val="clear" w:color="auto" w:fill="FFFFFF"/>
        <w:spacing w:after="0" w:line="240" w:lineRule="auto"/>
        <w:rPr>
          <w:rFonts w:ascii="Arial" w:eastAsia="Times New Roman" w:hAnsi="Arial" w:cs="Arial"/>
          <w:color w:val="292929"/>
          <w:sz w:val="20"/>
          <w:szCs w:val="20"/>
          <w:lang w:eastAsia="tr-TR"/>
        </w:rPr>
      </w:pPr>
      <w:r w:rsidRPr="00AF42EC">
        <w:rPr>
          <w:rFonts w:ascii="Arial" w:eastAsia="Times New Roman" w:hAnsi="Arial" w:cs="Arial"/>
          <w:b/>
          <w:bCs/>
          <w:color w:val="292929"/>
          <w:sz w:val="20"/>
          <w:szCs w:val="20"/>
          <w:lang w:eastAsia="tr-TR"/>
        </w:rPr>
        <w:br/>
      </w:r>
      <w:r w:rsidRPr="00AF42EC">
        <w:rPr>
          <w:rFonts w:ascii="Arial" w:eastAsia="Times New Roman" w:hAnsi="Arial" w:cs="Arial"/>
          <w:color w:val="292929"/>
          <w:sz w:val="20"/>
          <w:szCs w:val="20"/>
          <w:lang w:eastAsia="tr-TR"/>
        </w:rPr>
        <w:t>İŞGEM Kuruluş Desteği süresi en fazla 18 ay,</w:t>
      </w:r>
      <w:r w:rsidRPr="00AF42EC">
        <w:rPr>
          <w:rFonts w:ascii="Arial" w:eastAsia="Times New Roman" w:hAnsi="Arial" w:cs="Arial"/>
          <w:b/>
          <w:bCs/>
          <w:color w:val="292929"/>
          <w:sz w:val="20"/>
          <w:szCs w:val="20"/>
          <w:lang w:eastAsia="tr-TR"/>
        </w:rPr>
        <w:br/>
      </w:r>
      <w:r w:rsidRPr="00AF42EC">
        <w:rPr>
          <w:rFonts w:ascii="Arial" w:eastAsia="Times New Roman" w:hAnsi="Arial" w:cs="Arial"/>
          <w:color w:val="292929"/>
          <w:sz w:val="20"/>
          <w:szCs w:val="20"/>
          <w:lang w:eastAsia="tr-TR"/>
        </w:rPr>
        <w:t xml:space="preserve">İŞGEM İşletme Desteği süresi en fazla 36 </w:t>
      </w:r>
      <w:proofErr w:type="spellStart"/>
      <w:r w:rsidRPr="00AF42EC">
        <w:rPr>
          <w:rFonts w:ascii="Arial" w:eastAsia="Times New Roman" w:hAnsi="Arial" w:cs="Arial"/>
          <w:color w:val="292929"/>
          <w:sz w:val="20"/>
          <w:szCs w:val="20"/>
          <w:lang w:eastAsia="tr-TR"/>
        </w:rPr>
        <w:t>ay’dır</w:t>
      </w:r>
      <w:proofErr w:type="spellEnd"/>
      <w:r w:rsidRPr="00AF42EC">
        <w:rPr>
          <w:rFonts w:ascii="Arial" w:eastAsia="Times New Roman" w:hAnsi="Arial" w:cs="Arial"/>
          <w:color w:val="292929"/>
          <w:sz w:val="20"/>
          <w:szCs w:val="20"/>
          <w:lang w:eastAsia="tr-TR"/>
        </w:rPr>
        <w:t>.</w:t>
      </w:r>
    </w:p>
    <w:p w:rsidR="00AF42EC" w:rsidRPr="00AF42EC" w:rsidRDefault="00AF42EC" w:rsidP="00AF42EC">
      <w:pPr>
        <w:shd w:val="clear" w:color="auto" w:fill="FFFFFF"/>
        <w:spacing w:before="150" w:after="0" w:line="240" w:lineRule="auto"/>
        <w:rPr>
          <w:rFonts w:ascii="Arial" w:eastAsia="Times New Roman" w:hAnsi="Arial" w:cs="Arial"/>
          <w:color w:val="292929"/>
          <w:sz w:val="20"/>
          <w:szCs w:val="20"/>
          <w:lang w:eastAsia="tr-TR"/>
        </w:rPr>
      </w:pPr>
      <w:r w:rsidRPr="00AF42EC">
        <w:rPr>
          <w:rFonts w:ascii="Arial" w:eastAsia="Times New Roman" w:hAnsi="Arial" w:cs="Arial"/>
          <w:color w:val="292929"/>
          <w:sz w:val="20"/>
          <w:szCs w:val="20"/>
          <w:lang w:eastAsia="tr-TR"/>
        </w:rPr>
        <w:t> </w:t>
      </w:r>
    </w:p>
    <w:tbl>
      <w:tblPr>
        <w:tblW w:w="9465" w:type="dxa"/>
        <w:tblCellSpacing w:w="1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932"/>
        <w:gridCol w:w="1829"/>
        <w:gridCol w:w="1647"/>
        <w:gridCol w:w="1978"/>
        <w:gridCol w:w="2079"/>
      </w:tblGrid>
      <w:tr w:rsidR="00AF42EC" w:rsidRPr="00AF42EC" w:rsidTr="00AF42EC">
        <w:trPr>
          <w:tblCellSpacing w:w="15" w:type="dxa"/>
        </w:trPr>
        <w:tc>
          <w:tcPr>
            <w:tcW w:w="18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F42EC" w:rsidRPr="00AF42EC" w:rsidRDefault="00AF42EC" w:rsidP="00AF42EC">
            <w:pPr>
              <w:spacing w:after="0" w:line="240" w:lineRule="auto"/>
              <w:rPr>
                <w:rFonts w:ascii="Arial" w:eastAsia="Times New Roman" w:hAnsi="Arial" w:cs="Arial"/>
                <w:color w:val="292929"/>
                <w:sz w:val="20"/>
                <w:szCs w:val="20"/>
                <w:lang w:eastAsia="tr-TR"/>
              </w:rPr>
            </w:pPr>
            <w:r w:rsidRPr="00AF42EC">
              <w:rPr>
                <w:rFonts w:ascii="Arial" w:eastAsia="Times New Roman" w:hAnsi="Arial" w:cs="Arial"/>
                <w:b/>
                <w:bCs/>
                <w:color w:val="292929"/>
                <w:sz w:val="20"/>
                <w:szCs w:val="20"/>
                <w:lang w:eastAsia="tr-TR"/>
              </w:rPr>
              <w:t>DESTEK UNSURU</w:t>
            </w:r>
          </w:p>
        </w:tc>
        <w:tc>
          <w:tcPr>
            <w:tcW w:w="18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F42EC" w:rsidRPr="00AF42EC" w:rsidRDefault="00AF42EC" w:rsidP="00AF42EC">
            <w:pPr>
              <w:spacing w:after="0" w:line="240" w:lineRule="auto"/>
              <w:rPr>
                <w:rFonts w:ascii="Arial" w:eastAsia="Times New Roman" w:hAnsi="Arial" w:cs="Arial"/>
                <w:color w:val="292929"/>
                <w:sz w:val="20"/>
                <w:szCs w:val="20"/>
                <w:lang w:eastAsia="tr-TR"/>
              </w:rPr>
            </w:pPr>
            <w:r w:rsidRPr="00AF42EC">
              <w:rPr>
                <w:rFonts w:ascii="Arial" w:eastAsia="Times New Roman" w:hAnsi="Arial" w:cs="Arial"/>
                <w:b/>
                <w:bCs/>
                <w:color w:val="292929"/>
                <w:sz w:val="20"/>
                <w:szCs w:val="20"/>
                <w:lang w:eastAsia="tr-TR"/>
              </w:rPr>
              <w:t> </w:t>
            </w:r>
          </w:p>
        </w:tc>
        <w:tc>
          <w:tcPr>
            <w:tcW w:w="16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F42EC" w:rsidRPr="00AF42EC" w:rsidRDefault="00AF42EC" w:rsidP="00AF42EC">
            <w:pPr>
              <w:spacing w:after="0" w:line="240" w:lineRule="auto"/>
              <w:rPr>
                <w:rFonts w:ascii="Arial" w:eastAsia="Times New Roman" w:hAnsi="Arial" w:cs="Arial"/>
                <w:color w:val="292929"/>
                <w:sz w:val="20"/>
                <w:szCs w:val="20"/>
                <w:lang w:eastAsia="tr-TR"/>
              </w:rPr>
            </w:pPr>
            <w:r w:rsidRPr="00AF42EC">
              <w:rPr>
                <w:rFonts w:ascii="Arial" w:eastAsia="Times New Roman" w:hAnsi="Arial" w:cs="Arial"/>
                <w:b/>
                <w:bCs/>
                <w:color w:val="292929"/>
                <w:sz w:val="20"/>
                <w:szCs w:val="20"/>
                <w:lang w:eastAsia="tr-TR"/>
              </w:rPr>
              <w:t>ÜST LİMİTİ (TL)</w:t>
            </w:r>
          </w:p>
        </w:tc>
        <w:tc>
          <w:tcPr>
            <w:tcW w:w="20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F42EC" w:rsidRPr="00AF42EC" w:rsidRDefault="00AF42EC" w:rsidP="00AF42EC">
            <w:pPr>
              <w:spacing w:after="0" w:line="240" w:lineRule="auto"/>
              <w:rPr>
                <w:rFonts w:ascii="Arial" w:eastAsia="Times New Roman" w:hAnsi="Arial" w:cs="Arial"/>
                <w:color w:val="292929"/>
                <w:sz w:val="20"/>
                <w:szCs w:val="20"/>
                <w:lang w:eastAsia="tr-TR"/>
              </w:rPr>
            </w:pPr>
            <w:r w:rsidRPr="00AF42EC">
              <w:rPr>
                <w:rFonts w:ascii="Arial" w:eastAsia="Times New Roman" w:hAnsi="Arial" w:cs="Arial"/>
                <w:b/>
                <w:bCs/>
                <w:color w:val="292929"/>
                <w:sz w:val="20"/>
                <w:szCs w:val="20"/>
                <w:lang w:eastAsia="tr-TR"/>
              </w:rPr>
              <w:t>DESTEK ORANI (%)</w:t>
            </w:r>
          </w:p>
          <w:p w:rsidR="00AF42EC" w:rsidRPr="00AF42EC" w:rsidRDefault="00AF42EC" w:rsidP="00AF42EC">
            <w:pPr>
              <w:spacing w:after="0" w:line="240" w:lineRule="auto"/>
              <w:rPr>
                <w:rFonts w:ascii="Arial" w:eastAsia="Times New Roman" w:hAnsi="Arial" w:cs="Arial"/>
                <w:color w:val="292929"/>
                <w:sz w:val="20"/>
                <w:szCs w:val="20"/>
                <w:lang w:eastAsia="tr-TR"/>
              </w:rPr>
            </w:pPr>
            <w:r w:rsidRPr="00AF42EC">
              <w:rPr>
                <w:rFonts w:ascii="Arial" w:eastAsia="Times New Roman" w:hAnsi="Arial" w:cs="Arial"/>
                <w:b/>
                <w:bCs/>
                <w:color w:val="292929"/>
                <w:sz w:val="20"/>
                <w:szCs w:val="20"/>
                <w:lang w:eastAsia="tr-TR"/>
              </w:rPr>
              <w:t>(1. ve 2. Bölge)</w:t>
            </w:r>
          </w:p>
        </w:tc>
        <w:tc>
          <w:tcPr>
            <w:tcW w:w="21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F42EC" w:rsidRPr="00AF42EC" w:rsidRDefault="00AF42EC" w:rsidP="00AF42EC">
            <w:pPr>
              <w:spacing w:after="0" w:line="240" w:lineRule="auto"/>
              <w:rPr>
                <w:rFonts w:ascii="Arial" w:eastAsia="Times New Roman" w:hAnsi="Arial" w:cs="Arial"/>
                <w:color w:val="292929"/>
                <w:sz w:val="20"/>
                <w:szCs w:val="20"/>
                <w:lang w:eastAsia="tr-TR"/>
              </w:rPr>
            </w:pPr>
            <w:r w:rsidRPr="00AF42EC">
              <w:rPr>
                <w:rFonts w:ascii="Arial" w:eastAsia="Times New Roman" w:hAnsi="Arial" w:cs="Arial"/>
                <w:b/>
                <w:bCs/>
                <w:color w:val="292929"/>
                <w:sz w:val="20"/>
                <w:szCs w:val="20"/>
                <w:lang w:eastAsia="tr-TR"/>
              </w:rPr>
              <w:t>DESTEK ORANI (%)</w:t>
            </w:r>
          </w:p>
          <w:p w:rsidR="00AF42EC" w:rsidRPr="00AF42EC" w:rsidRDefault="00AF42EC" w:rsidP="00AF42EC">
            <w:pPr>
              <w:spacing w:after="0" w:line="240" w:lineRule="auto"/>
              <w:rPr>
                <w:rFonts w:ascii="Arial" w:eastAsia="Times New Roman" w:hAnsi="Arial" w:cs="Arial"/>
                <w:color w:val="292929"/>
                <w:sz w:val="20"/>
                <w:szCs w:val="20"/>
                <w:lang w:eastAsia="tr-TR"/>
              </w:rPr>
            </w:pPr>
            <w:r w:rsidRPr="00AF42EC">
              <w:rPr>
                <w:rFonts w:ascii="Arial" w:eastAsia="Times New Roman" w:hAnsi="Arial" w:cs="Arial"/>
                <w:b/>
                <w:bCs/>
                <w:color w:val="292929"/>
                <w:sz w:val="20"/>
                <w:szCs w:val="20"/>
                <w:lang w:eastAsia="tr-TR"/>
              </w:rPr>
              <w:t>(3</w:t>
            </w:r>
            <w:proofErr w:type="gramStart"/>
            <w:r w:rsidRPr="00AF42EC">
              <w:rPr>
                <w:rFonts w:ascii="Arial" w:eastAsia="Times New Roman" w:hAnsi="Arial" w:cs="Arial"/>
                <w:b/>
                <w:bCs/>
                <w:color w:val="292929"/>
                <w:sz w:val="20"/>
                <w:szCs w:val="20"/>
                <w:lang w:eastAsia="tr-TR"/>
              </w:rPr>
              <w:t>.,</w:t>
            </w:r>
            <w:proofErr w:type="gramEnd"/>
            <w:r w:rsidRPr="00AF42EC">
              <w:rPr>
                <w:rFonts w:ascii="Arial" w:eastAsia="Times New Roman" w:hAnsi="Arial" w:cs="Arial"/>
                <w:b/>
                <w:bCs/>
                <w:color w:val="292929"/>
                <w:sz w:val="20"/>
                <w:szCs w:val="20"/>
                <w:lang w:eastAsia="tr-TR"/>
              </w:rPr>
              <w:t xml:space="preserve"> 4., 5. ve 6. Bölge)</w:t>
            </w:r>
          </w:p>
        </w:tc>
      </w:tr>
      <w:tr w:rsidR="00AF42EC" w:rsidRPr="00AF42EC" w:rsidTr="00AF42EC">
        <w:trPr>
          <w:tblCellSpacing w:w="15" w:type="dxa"/>
        </w:trPr>
        <w:tc>
          <w:tcPr>
            <w:tcW w:w="18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F42EC" w:rsidRPr="00AF42EC" w:rsidRDefault="00AF42EC" w:rsidP="00AF42EC">
            <w:pPr>
              <w:spacing w:after="0" w:line="240" w:lineRule="auto"/>
              <w:rPr>
                <w:rFonts w:ascii="Arial" w:eastAsia="Times New Roman" w:hAnsi="Arial" w:cs="Arial"/>
                <w:color w:val="292929"/>
                <w:sz w:val="20"/>
                <w:szCs w:val="20"/>
                <w:lang w:eastAsia="tr-TR"/>
              </w:rPr>
            </w:pPr>
            <w:r w:rsidRPr="00AF42EC">
              <w:rPr>
                <w:rFonts w:ascii="Arial" w:eastAsia="Times New Roman" w:hAnsi="Arial" w:cs="Arial"/>
                <w:b/>
                <w:bCs/>
                <w:color w:val="292929"/>
                <w:sz w:val="20"/>
                <w:szCs w:val="20"/>
                <w:lang w:eastAsia="tr-TR"/>
              </w:rPr>
              <w:t>İŞGEM Kuruluş Desteği</w:t>
            </w:r>
          </w:p>
        </w:tc>
        <w:tc>
          <w:tcPr>
            <w:tcW w:w="1845"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AF42EC" w:rsidRPr="00AF42EC" w:rsidRDefault="00AF42EC" w:rsidP="00AF42EC">
            <w:pPr>
              <w:spacing w:after="0" w:line="240" w:lineRule="auto"/>
              <w:rPr>
                <w:rFonts w:ascii="Arial" w:eastAsia="Times New Roman" w:hAnsi="Arial" w:cs="Arial"/>
                <w:color w:val="292929"/>
                <w:sz w:val="20"/>
                <w:szCs w:val="20"/>
                <w:lang w:eastAsia="tr-TR"/>
              </w:rPr>
            </w:pPr>
            <w:r w:rsidRPr="00AF42EC">
              <w:rPr>
                <w:rFonts w:ascii="Arial" w:eastAsia="Times New Roman" w:hAnsi="Arial" w:cs="Arial"/>
                <w:b/>
                <w:bCs/>
                <w:color w:val="292929"/>
                <w:sz w:val="20"/>
                <w:szCs w:val="20"/>
                <w:lang w:eastAsia="tr-TR"/>
              </w:rPr>
              <w:t>Geri Ödemesiz</w:t>
            </w:r>
          </w:p>
        </w:tc>
        <w:tc>
          <w:tcPr>
            <w:tcW w:w="16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F42EC" w:rsidRPr="00AF42EC" w:rsidRDefault="00AF42EC" w:rsidP="00AF42EC">
            <w:pPr>
              <w:spacing w:after="0" w:line="240" w:lineRule="auto"/>
              <w:rPr>
                <w:rFonts w:ascii="Arial" w:eastAsia="Times New Roman" w:hAnsi="Arial" w:cs="Arial"/>
                <w:color w:val="292929"/>
                <w:sz w:val="20"/>
                <w:szCs w:val="20"/>
                <w:lang w:eastAsia="tr-TR"/>
              </w:rPr>
            </w:pPr>
            <w:r w:rsidRPr="00AF42EC">
              <w:rPr>
                <w:rFonts w:ascii="Arial" w:eastAsia="Times New Roman" w:hAnsi="Arial" w:cs="Arial"/>
                <w:b/>
                <w:bCs/>
                <w:color w:val="292929"/>
                <w:sz w:val="20"/>
                <w:szCs w:val="20"/>
                <w:lang w:eastAsia="tr-TR"/>
              </w:rPr>
              <w:t>650.000</w:t>
            </w:r>
          </w:p>
        </w:tc>
        <w:tc>
          <w:tcPr>
            <w:tcW w:w="201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AF42EC" w:rsidRPr="00AF42EC" w:rsidRDefault="00AF42EC" w:rsidP="00AF42EC">
            <w:pPr>
              <w:spacing w:before="150" w:after="0" w:line="240" w:lineRule="auto"/>
              <w:rPr>
                <w:rFonts w:ascii="Arial" w:eastAsia="Times New Roman" w:hAnsi="Arial" w:cs="Arial"/>
                <w:color w:val="292929"/>
                <w:sz w:val="20"/>
                <w:szCs w:val="20"/>
                <w:lang w:eastAsia="tr-TR"/>
              </w:rPr>
            </w:pPr>
            <w:r w:rsidRPr="00AF42EC">
              <w:rPr>
                <w:rFonts w:ascii="Arial" w:eastAsia="Times New Roman" w:hAnsi="Arial" w:cs="Arial"/>
                <w:color w:val="292929"/>
                <w:sz w:val="20"/>
                <w:szCs w:val="20"/>
                <w:lang w:eastAsia="tr-TR"/>
              </w:rPr>
              <w:t>60</w:t>
            </w:r>
          </w:p>
        </w:tc>
        <w:tc>
          <w:tcPr>
            <w:tcW w:w="210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AF42EC" w:rsidRPr="00AF42EC" w:rsidRDefault="00AF42EC" w:rsidP="00AF42EC">
            <w:pPr>
              <w:spacing w:before="150" w:after="0" w:line="240" w:lineRule="auto"/>
              <w:rPr>
                <w:rFonts w:ascii="Arial" w:eastAsia="Times New Roman" w:hAnsi="Arial" w:cs="Arial"/>
                <w:color w:val="292929"/>
                <w:sz w:val="20"/>
                <w:szCs w:val="20"/>
                <w:lang w:eastAsia="tr-TR"/>
              </w:rPr>
            </w:pPr>
            <w:r w:rsidRPr="00AF42EC">
              <w:rPr>
                <w:rFonts w:ascii="Arial" w:eastAsia="Times New Roman" w:hAnsi="Arial" w:cs="Arial"/>
                <w:color w:val="292929"/>
                <w:sz w:val="20"/>
                <w:szCs w:val="20"/>
                <w:lang w:eastAsia="tr-TR"/>
              </w:rPr>
              <w:t>70</w:t>
            </w:r>
          </w:p>
        </w:tc>
      </w:tr>
      <w:tr w:rsidR="00AF42EC" w:rsidRPr="00AF42EC" w:rsidTr="00AF42EC">
        <w:trPr>
          <w:tblCellSpacing w:w="15" w:type="dxa"/>
        </w:trPr>
        <w:tc>
          <w:tcPr>
            <w:tcW w:w="18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F42EC" w:rsidRPr="00AF42EC" w:rsidRDefault="00AF42EC" w:rsidP="00AF42EC">
            <w:pPr>
              <w:spacing w:before="150" w:after="0" w:line="240" w:lineRule="auto"/>
              <w:rPr>
                <w:rFonts w:ascii="Arial" w:eastAsia="Times New Roman" w:hAnsi="Arial" w:cs="Arial"/>
                <w:color w:val="292929"/>
                <w:sz w:val="20"/>
                <w:szCs w:val="20"/>
                <w:lang w:eastAsia="tr-TR"/>
              </w:rPr>
            </w:pPr>
            <w:r w:rsidRPr="00AF42EC">
              <w:rPr>
                <w:rFonts w:ascii="Arial" w:eastAsia="Times New Roman" w:hAnsi="Arial" w:cs="Arial"/>
                <w:color w:val="292929"/>
                <w:sz w:val="20"/>
                <w:szCs w:val="20"/>
                <w:lang w:eastAsia="tr-TR"/>
              </w:rPr>
              <w:t>- Bina Tadilatı</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F42EC" w:rsidRPr="00AF42EC" w:rsidRDefault="00AF42EC" w:rsidP="00AF42EC">
            <w:pPr>
              <w:spacing w:after="0" w:line="240" w:lineRule="auto"/>
              <w:rPr>
                <w:rFonts w:ascii="Arial" w:eastAsia="Times New Roman" w:hAnsi="Arial" w:cs="Arial"/>
                <w:color w:val="292929"/>
                <w:sz w:val="20"/>
                <w:szCs w:val="20"/>
                <w:lang w:eastAsia="tr-TR"/>
              </w:rPr>
            </w:pPr>
          </w:p>
        </w:tc>
        <w:tc>
          <w:tcPr>
            <w:tcW w:w="16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F42EC" w:rsidRPr="00AF42EC" w:rsidRDefault="00AF42EC" w:rsidP="00AF42EC">
            <w:pPr>
              <w:spacing w:before="150" w:after="0" w:line="240" w:lineRule="auto"/>
              <w:rPr>
                <w:rFonts w:ascii="Arial" w:eastAsia="Times New Roman" w:hAnsi="Arial" w:cs="Arial"/>
                <w:color w:val="292929"/>
                <w:sz w:val="20"/>
                <w:szCs w:val="20"/>
                <w:lang w:eastAsia="tr-TR"/>
              </w:rPr>
            </w:pPr>
            <w:r w:rsidRPr="00AF42EC">
              <w:rPr>
                <w:rFonts w:ascii="Arial" w:eastAsia="Times New Roman" w:hAnsi="Arial" w:cs="Arial"/>
                <w:color w:val="292929"/>
                <w:sz w:val="20"/>
                <w:szCs w:val="20"/>
                <w:lang w:eastAsia="tr-TR"/>
              </w:rPr>
              <w:t>500.000</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F42EC" w:rsidRPr="00AF42EC" w:rsidRDefault="00AF42EC" w:rsidP="00AF42EC">
            <w:pPr>
              <w:spacing w:after="0" w:line="240" w:lineRule="auto"/>
              <w:rPr>
                <w:rFonts w:ascii="Arial" w:eastAsia="Times New Roman" w:hAnsi="Arial" w:cs="Arial"/>
                <w:color w:val="292929"/>
                <w:sz w:val="20"/>
                <w:szCs w:val="20"/>
                <w:lang w:eastAsia="tr-TR"/>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F42EC" w:rsidRPr="00AF42EC" w:rsidRDefault="00AF42EC" w:rsidP="00AF42EC">
            <w:pPr>
              <w:spacing w:after="0" w:line="240" w:lineRule="auto"/>
              <w:rPr>
                <w:rFonts w:ascii="Arial" w:eastAsia="Times New Roman" w:hAnsi="Arial" w:cs="Arial"/>
                <w:color w:val="292929"/>
                <w:sz w:val="20"/>
                <w:szCs w:val="20"/>
                <w:lang w:eastAsia="tr-TR"/>
              </w:rPr>
            </w:pPr>
          </w:p>
        </w:tc>
      </w:tr>
      <w:tr w:rsidR="00AF42EC" w:rsidRPr="00AF42EC" w:rsidTr="00AF42EC">
        <w:trPr>
          <w:tblCellSpacing w:w="15" w:type="dxa"/>
        </w:trPr>
        <w:tc>
          <w:tcPr>
            <w:tcW w:w="18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F42EC" w:rsidRPr="00AF42EC" w:rsidRDefault="00AF42EC" w:rsidP="00AF42EC">
            <w:pPr>
              <w:spacing w:before="150" w:after="0" w:line="240" w:lineRule="auto"/>
              <w:rPr>
                <w:rFonts w:ascii="Arial" w:eastAsia="Times New Roman" w:hAnsi="Arial" w:cs="Arial"/>
                <w:color w:val="292929"/>
                <w:sz w:val="20"/>
                <w:szCs w:val="20"/>
                <w:lang w:eastAsia="tr-TR"/>
              </w:rPr>
            </w:pPr>
            <w:r w:rsidRPr="00AF42EC">
              <w:rPr>
                <w:rFonts w:ascii="Arial" w:eastAsia="Times New Roman" w:hAnsi="Arial" w:cs="Arial"/>
                <w:color w:val="292929"/>
                <w:sz w:val="20"/>
                <w:szCs w:val="20"/>
                <w:lang w:eastAsia="tr-TR"/>
              </w:rPr>
              <w:t>- Mobilya Donanım</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F42EC" w:rsidRPr="00AF42EC" w:rsidRDefault="00AF42EC" w:rsidP="00AF42EC">
            <w:pPr>
              <w:spacing w:after="0" w:line="240" w:lineRule="auto"/>
              <w:rPr>
                <w:rFonts w:ascii="Arial" w:eastAsia="Times New Roman" w:hAnsi="Arial" w:cs="Arial"/>
                <w:color w:val="292929"/>
                <w:sz w:val="20"/>
                <w:szCs w:val="20"/>
                <w:lang w:eastAsia="tr-TR"/>
              </w:rPr>
            </w:pPr>
          </w:p>
        </w:tc>
        <w:tc>
          <w:tcPr>
            <w:tcW w:w="16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F42EC" w:rsidRPr="00AF42EC" w:rsidRDefault="00AF42EC" w:rsidP="00AF42EC">
            <w:pPr>
              <w:spacing w:before="150" w:after="0" w:line="240" w:lineRule="auto"/>
              <w:rPr>
                <w:rFonts w:ascii="Arial" w:eastAsia="Times New Roman" w:hAnsi="Arial" w:cs="Arial"/>
                <w:color w:val="292929"/>
                <w:sz w:val="20"/>
                <w:szCs w:val="20"/>
                <w:lang w:eastAsia="tr-TR"/>
              </w:rPr>
            </w:pPr>
            <w:r w:rsidRPr="00AF42EC">
              <w:rPr>
                <w:rFonts w:ascii="Arial" w:eastAsia="Times New Roman" w:hAnsi="Arial" w:cs="Arial"/>
                <w:color w:val="292929"/>
                <w:sz w:val="20"/>
                <w:szCs w:val="20"/>
                <w:lang w:eastAsia="tr-TR"/>
              </w:rPr>
              <w:t>100.000</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F42EC" w:rsidRPr="00AF42EC" w:rsidRDefault="00AF42EC" w:rsidP="00AF42EC">
            <w:pPr>
              <w:spacing w:after="0" w:line="240" w:lineRule="auto"/>
              <w:rPr>
                <w:rFonts w:ascii="Arial" w:eastAsia="Times New Roman" w:hAnsi="Arial" w:cs="Arial"/>
                <w:color w:val="292929"/>
                <w:sz w:val="20"/>
                <w:szCs w:val="20"/>
                <w:lang w:eastAsia="tr-TR"/>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F42EC" w:rsidRPr="00AF42EC" w:rsidRDefault="00AF42EC" w:rsidP="00AF42EC">
            <w:pPr>
              <w:spacing w:after="0" w:line="240" w:lineRule="auto"/>
              <w:rPr>
                <w:rFonts w:ascii="Arial" w:eastAsia="Times New Roman" w:hAnsi="Arial" w:cs="Arial"/>
                <w:color w:val="292929"/>
                <w:sz w:val="20"/>
                <w:szCs w:val="20"/>
                <w:lang w:eastAsia="tr-TR"/>
              </w:rPr>
            </w:pPr>
          </w:p>
        </w:tc>
      </w:tr>
      <w:tr w:rsidR="00AF42EC" w:rsidRPr="00AF42EC" w:rsidTr="00AF42EC">
        <w:trPr>
          <w:tblCellSpacing w:w="15" w:type="dxa"/>
        </w:trPr>
        <w:tc>
          <w:tcPr>
            <w:tcW w:w="18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F42EC" w:rsidRPr="00AF42EC" w:rsidRDefault="00AF42EC" w:rsidP="00AF42EC">
            <w:pPr>
              <w:spacing w:before="150" w:after="0" w:line="240" w:lineRule="auto"/>
              <w:rPr>
                <w:rFonts w:ascii="Arial" w:eastAsia="Times New Roman" w:hAnsi="Arial" w:cs="Arial"/>
                <w:color w:val="292929"/>
                <w:sz w:val="20"/>
                <w:szCs w:val="20"/>
                <w:lang w:eastAsia="tr-TR"/>
              </w:rPr>
            </w:pPr>
            <w:r w:rsidRPr="00AF42EC">
              <w:rPr>
                <w:rFonts w:ascii="Arial" w:eastAsia="Times New Roman" w:hAnsi="Arial" w:cs="Arial"/>
                <w:color w:val="292929"/>
                <w:sz w:val="20"/>
                <w:szCs w:val="20"/>
                <w:lang w:eastAsia="tr-TR"/>
              </w:rPr>
              <w:t>- Personel Gideri</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F42EC" w:rsidRPr="00AF42EC" w:rsidRDefault="00AF42EC" w:rsidP="00AF42EC">
            <w:pPr>
              <w:spacing w:after="0" w:line="240" w:lineRule="auto"/>
              <w:rPr>
                <w:rFonts w:ascii="Arial" w:eastAsia="Times New Roman" w:hAnsi="Arial" w:cs="Arial"/>
                <w:color w:val="292929"/>
                <w:sz w:val="20"/>
                <w:szCs w:val="20"/>
                <w:lang w:eastAsia="tr-TR"/>
              </w:rPr>
            </w:pPr>
          </w:p>
        </w:tc>
        <w:tc>
          <w:tcPr>
            <w:tcW w:w="16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F42EC" w:rsidRPr="00AF42EC" w:rsidRDefault="00AF42EC" w:rsidP="00AF42EC">
            <w:pPr>
              <w:spacing w:before="150" w:after="0" w:line="240" w:lineRule="auto"/>
              <w:rPr>
                <w:rFonts w:ascii="Arial" w:eastAsia="Times New Roman" w:hAnsi="Arial" w:cs="Arial"/>
                <w:color w:val="292929"/>
                <w:sz w:val="20"/>
                <w:szCs w:val="20"/>
                <w:lang w:eastAsia="tr-TR"/>
              </w:rPr>
            </w:pPr>
            <w:r w:rsidRPr="00AF42EC">
              <w:rPr>
                <w:rFonts w:ascii="Arial" w:eastAsia="Times New Roman" w:hAnsi="Arial" w:cs="Arial"/>
                <w:color w:val="292929"/>
                <w:sz w:val="20"/>
                <w:szCs w:val="20"/>
                <w:lang w:eastAsia="tr-TR"/>
              </w:rPr>
              <w:t>50.000</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F42EC" w:rsidRPr="00AF42EC" w:rsidRDefault="00AF42EC" w:rsidP="00AF42EC">
            <w:pPr>
              <w:spacing w:after="0" w:line="240" w:lineRule="auto"/>
              <w:rPr>
                <w:rFonts w:ascii="Arial" w:eastAsia="Times New Roman" w:hAnsi="Arial" w:cs="Arial"/>
                <w:color w:val="292929"/>
                <w:sz w:val="20"/>
                <w:szCs w:val="20"/>
                <w:lang w:eastAsia="tr-TR"/>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F42EC" w:rsidRPr="00AF42EC" w:rsidRDefault="00AF42EC" w:rsidP="00AF42EC">
            <w:pPr>
              <w:spacing w:after="0" w:line="240" w:lineRule="auto"/>
              <w:rPr>
                <w:rFonts w:ascii="Arial" w:eastAsia="Times New Roman" w:hAnsi="Arial" w:cs="Arial"/>
                <w:color w:val="292929"/>
                <w:sz w:val="20"/>
                <w:szCs w:val="20"/>
                <w:lang w:eastAsia="tr-TR"/>
              </w:rPr>
            </w:pPr>
          </w:p>
        </w:tc>
      </w:tr>
      <w:tr w:rsidR="00AF42EC" w:rsidRPr="00AF42EC" w:rsidTr="00AF42EC">
        <w:trPr>
          <w:tblCellSpacing w:w="15" w:type="dxa"/>
        </w:trPr>
        <w:tc>
          <w:tcPr>
            <w:tcW w:w="18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F42EC" w:rsidRPr="00AF42EC" w:rsidRDefault="00AF42EC" w:rsidP="00AF42EC">
            <w:pPr>
              <w:spacing w:after="0" w:line="240" w:lineRule="auto"/>
              <w:rPr>
                <w:rFonts w:ascii="Arial" w:eastAsia="Times New Roman" w:hAnsi="Arial" w:cs="Arial"/>
                <w:color w:val="292929"/>
                <w:sz w:val="20"/>
                <w:szCs w:val="20"/>
                <w:lang w:eastAsia="tr-TR"/>
              </w:rPr>
            </w:pPr>
            <w:r w:rsidRPr="00AF42EC">
              <w:rPr>
                <w:rFonts w:ascii="Arial" w:eastAsia="Times New Roman" w:hAnsi="Arial" w:cs="Arial"/>
                <w:b/>
                <w:bCs/>
                <w:color w:val="292929"/>
                <w:sz w:val="20"/>
                <w:szCs w:val="20"/>
                <w:lang w:eastAsia="tr-TR"/>
              </w:rPr>
              <w:t>İŞGEM İşletme Desteği</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F42EC" w:rsidRPr="00AF42EC" w:rsidRDefault="00AF42EC" w:rsidP="00AF42EC">
            <w:pPr>
              <w:spacing w:after="0" w:line="240" w:lineRule="auto"/>
              <w:rPr>
                <w:rFonts w:ascii="Arial" w:eastAsia="Times New Roman" w:hAnsi="Arial" w:cs="Arial"/>
                <w:color w:val="292929"/>
                <w:sz w:val="20"/>
                <w:szCs w:val="20"/>
                <w:lang w:eastAsia="tr-TR"/>
              </w:rPr>
            </w:pPr>
          </w:p>
        </w:tc>
        <w:tc>
          <w:tcPr>
            <w:tcW w:w="16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F42EC" w:rsidRPr="00AF42EC" w:rsidRDefault="00AF42EC" w:rsidP="00AF42EC">
            <w:pPr>
              <w:spacing w:after="0" w:line="240" w:lineRule="auto"/>
              <w:rPr>
                <w:rFonts w:ascii="Arial" w:eastAsia="Times New Roman" w:hAnsi="Arial" w:cs="Arial"/>
                <w:color w:val="292929"/>
                <w:sz w:val="20"/>
                <w:szCs w:val="20"/>
                <w:lang w:eastAsia="tr-TR"/>
              </w:rPr>
            </w:pPr>
            <w:r w:rsidRPr="00AF42EC">
              <w:rPr>
                <w:rFonts w:ascii="Arial" w:eastAsia="Times New Roman" w:hAnsi="Arial" w:cs="Arial"/>
                <w:b/>
                <w:bCs/>
                <w:color w:val="292929"/>
                <w:sz w:val="20"/>
                <w:szCs w:val="20"/>
                <w:lang w:eastAsia="tr-TR"/>
              </w:rPr>
              <w:t>200.000</w:t>
            </w:r>
          </w:p>
        </w:tc>
        <w:tc>
          <w:tcPr>
            <w:tcW w:w="201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AF42EC" w:rsidRPr="00AF42EC" w:rsidRDefault="00AF42EC" w:rsidP="00AF42EC">
            <w:pPr>
              <w:spacing w:before="150" w:after="0" w:line="240" w:lineRule="auto"/>
              <w:rPr>
                <w:rFonts w:ascii="Arial" w:eastAsia="Times New Roman" w:hAnsi="Arial" w:cs="Arial"/>
                <w:color w:val="292929"/>
                <w:sz w:val="20"/>
                <w:szCs w:val="20"/>
                <w:lang w:eastAsia="tr-TR"/>
              </w:rPr>
            </w:pPr>
            <w:r w:rsidRPr="00AF42EC">
              <w:rPr>
                <w:rFonts w:ascii="Arial" w:eastAsia="Times New Roman" w:hAnsi="Arial" w:cs="Arial"/>
                <w:color w:val="292929"/>
                <w:sz w:val="20"/>
                <w:szCs w:val="20"/>
                <w:lang w:eastAsia="tr-TR"/>
              </w:rPr>
              <w:t>60</w:t>
            </w:r>
          </w:p>
        </w:tc>
        <w:tc>
          <w:tcPr>
            <w:tcW w:w="210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AF42EC" w:rsidRPr="00AF42EC" w:rsidRDefault="00AF42EC" w:rsidP="00AF42EC">
            <w:pPr>
              <w:spacing w:before="150" w:after="0" w:line="240" w:lineRule="auto"/>
              <w:rPr>
                <w:rFonts w:ascii="Arial" w:eastAsia="Times New Roman" w:hAnsi="Arial" w:cs="Arial"/>
                <w:color w:val="292929"/>
                <w:sz w:val="20"/>
                <w:szCs w:val="20"/>
                <w:lang w:eastAsia="tr-TR"/>
              </w:rPr>
            </w:pPr>
            <w:r w:rsidRPr="00AF42EC">
              <w:rPr>
                <w:rFonts w:ascii="Arial" w:eastAsia="Times New Roman" w:hAnsi="Arial" w:cs="Arial"/>
                <w:color w:val="292929"/>
                <w:sz w:val="20"/>
                <w:szCs w:val="20"/>
                <w:lang w:eastAsia="tr-TR"/>
              </w:rPr>
              <w:t>70</w:t>
            </w:r>
          </w:p>
        </w:tc>
      </w:tr>
      <w:tr w:rsidR="00AF42EC" w:rsidRPr="00AF42EC" w:rsidTr="00AF42EC">
        <w:trPr>
          <w:tblCellSpacing w:w="15" w:type="dxa"/>
        </w:trPr>
        <w:tc>
          <w:tcPr>
            <w:tcW w:w="18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F42EC" w:rsidRPr="00AF42EC" w:rsidRDefault="00AF42EC" w:rsidP="00AF42EC">
            <w:pPr>
              <w:spacing w:before="150" w:after="0" w:line="240" w:lineRule="auto"/>
              <w:rPr>
                <w:rFonts w:ascii="Arial" w:eastAsia="Times New Roman" w:hAnsi="Arial" w:cs="Arial"/>
                <w:color w:val="292929"/>
                <w:sz w:val="20"/>
                <w:szCs w:val="20"/>
                <w:lang w:eastAsia="tr-TR"/>
              </w:rPr>
            </w:pPr>
            <w:r w:rsidRPr="00AF42EC">
              <w:rPr>
                <w:rFonts w:ascii="Arial" w:eastAsia="Times New Roman" w:hAnsi="Arial" w:cs="Arial"/>
                <w:color w:val="292929"/>
                <w:sz w:val="20"/>
                <w:szCs w:val="20"/>
                <w:lang w:eastAsia="tr-TR"/>
              </w:rPr>
              <w:t>- Personel</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F42EC" w:rsidRPr="00AF42EC" w:rsidRDefault="00AF42EC" w:rsidP="00AF42EC">
            <w:pPr>
              <w:spacing w:after="0" w:line="240" w:lineRule="auto"/>
              <w:rPr>
                <w:rFonts w:ascii="Arial" w:eastAsia="Times New Roman" w:hAnsi="Arial" w:cs="Arial"/>
                <w:color w:val="292929"/>
                <w:sz w:val="20"/>
                <w:szCs w:val="20"/>
                <w:lang w:eastAsia="tr-TR"/>
              </w:rPr>
            </w:pPr>
          </w:p>
        </w:tc>
        <w:tc>
          <w:tcPr>
            <w:tcW w:w="16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F42EC" w:rsidRPr="00AF42EC" w:rsidRDefault="00AF42EC" w:rsidP="00AF42EC">
            <w:pPr>
              <w:spacing w:before="150" w:after="0" w:line="240" w:lineRule="auto"/>
              <w:rPr>
                <w:rFonts w:ascii="Arial" w:eastAsia="Times New Roman" w:hAnsi="Arial" w:cs="Arial"/>
                <w:color w:val="292929"/>
                <w:sz w:val="20"/>
                <w:szCs w:val="20"/>
                <w:lang w:eastAsia="tr-TR"/>
              </w:rPr>
            </w:pPr>
            <w:r w:rsidRPr="00AF42EC">
              <w:rPr>
                <w:rFonts w:ascii="Arial" w:eastAsia="Times New Roman" w:hAnsi="Arial" w:cs="Arial"/>
                <w:color w:val="292929"/>
                <w:sz w:val="20"/>
                <w:szCs w:val="20"/>
                <w:lang w:eastAsia="tr-TR"/>
              </w:rPr>
              <w:t>100.000</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F42EC" w:rsidRPr="00AF42EC" w:rsidRDefault="00AF42EC" w:rsidP="00AF42EC">
            <w:pPr>
              <w:spacing w:after="0" w:line="240" w:lineRule="auto"/>
              <w:rPr>
                <w:rFonts w:ascii="Arial" w:eastAsia="Times New Roman" w:hAnsi="Arial" w:cs="Arial"/>
                <w:color w:val="292929"/>
                <w:sz w:val="20"/>
                <w:szCs w:val="20"/>
                <w:lang w:eastAsia="tr-TR"/>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F42EC" w:rsidRPr="00AF42EC" w:rsidRDefault="00AF42EC" w:rsidP="00AF42EC">
            <w:pPr>
              <w:spacing w:after="0" w:line="240" w:lineRule="auto"/>
              <w:rPr>
                <w:rFonts w:ascii="Arial" w:eastAsia="Times New Roman" w:hAnsi="Arial" w:cs="Arial"/>
                <w:color w:val="292929"/>
                <w:sz w:val="20"/>
                <w:szCs w:val="20"/>
                <w:lang w:eastAsia="tr-TR"/>
              </w:rPr>
            </w:pPr>
          </w:p>
        </w:tc>
      </w:tr>
      <w:tr w:rsidR="00AF42EC" w:rsidRPr="00AF42EC" w:rsidTr="00AF42EC">
        <w:trPr>
          <w:tblCellSpacing w:w="15" w:type="dxa"/>
        </w:trPr>
        <w:tc>
          <w:tcPr>
            <w:tcW w:w="18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F42EC" w:rsidRPr="00AF42EC" w:rsidRDefault="00AF42EC" w:rsidP="00AF42EC">
            <w:pPr>
              <w:spacing w:before="150" w:after="0" w:line="240" w:lineRule="auto"/>
              <w:rPr>
                <w:rFonts w:ascii="Arial" w:eastAsia="Times New Roman" w:hAnsi="Arial" w:cs="Arial"/>
                <w:color w:val="292929"/>
                <w:sz w:val="20"/>
                <w:szCs w:val="20"/>
                <w:lang w:eastAsia="tr-TR"/>
              </w:rPr>
            </w:pPr>
            <w:r w:rsidRPr="00AF42EC">
              <w:rPr>
                <w:rFonts w:ascii="Arial" w:eastAsia="Times New Roman" w:hAnsi="Arial" w:cs="Arial"/>
                <w:color w:val="292929"/>
                <w:sz w:val="20"/>
                <w:szCs w:val="20"/>
                <w:lang w:eastAsia="tr-TR"/>
              </w:rPr>
              <w:t>- Eğitim, Danışmanlık</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F42EC" w:rsidRPr="00AF42EC" w:rsidRDefault="00AF42EC" w:rsidP="00AF42EC">
            <w:pPr>
              <w:spacing w:after="0" w:line="240" w:lineRule="auto"/>
              <w:rPr>
                <w:rFonts w:ascii="Arial" w:eastAsia="Times New Roman" w:hAnsi="Arial" w:cs="Arial"/>
                <w:color w:val="292929"/>
                <w:sz w:val="20"/>
                <w:szCs w:val="20"/>
                <w:lang w:eastAsia="tr-TR"/>
              </w:rPr>
            </w:pPr>
          </w:p>
        </w:tc>
        <w:tc>
          <w:tcPr>
            <w:tcW w:w="16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F42EC" w:rsidRPr="00AF42EC" w:rsidRDefault="00AF42EC" w:rsidP="00AF42EC">
            <w:pPr>
              <w:spacing w:before="150" w:after="0" w:line="240" w:lineRule="auto"/>
              <w:rPr>
                <w:rFonts w:ascii="Arial" w:eastAsia="Times New Roman" w:hAnsi="Arial" w:cs="Arial"/>
                <w:color w:val="292929"/>
                <w:sz w:val="20"/>
                <w:szCs w:val="20"/>
                <w:lang w:eastAsia="tr-TR"/>
              </w:rPr>
            </w:pPr>
            <w:r w:rsidRPr="00AF42EC">
              <w:rPr>
                <w:rFonts w:ascii="Arial" w:eastAsia="Times New Roman" w:hAnsi="Arial" w:cs="Arial"/>
                <w:color w:val="292929"/>
                <w:sz w:val="20"/>
                <w:szCs w:val="20"/>
                <w:lang w:eastAsia="tr-TR"/>
              </w:rPr>
              <w:t>50.000</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F42EC" w:rsidRPr="00AF42EC" w:rsidRDefault="00AF42EC" w:rsidP="00AF42EC">
            <w:pPr>
              <w:spacing w:after="0" w:line="240" w:lineRule="auto"/>
              <w:rPr>
                <w:rFonts w:ascii="Arial" w:eastAsia="Times New Roman" w:hAnsi="Arial" w:cs="Arial"/>
                <w:color w:val="292929"/>
                <w:sz w:val="20"/>
                <w:szCs w:val="20"/>
                <w:lang w:eastAsia="tr-TR"/>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F42EC" w:rsidRPr="00AF42EC" w:rsidRDefault="00AF42EC" w:rsidP="00AF42EC">
            <w:pPr>
              <w:spacing w:after="0" w:line="240" w:lineRule="auto"/>
              <w:rPr>
                <w:rFonts w:ascii="Arial" w:eastAsia="Times New Roman" w:hAnsi="Arial" w:cs="Arial"/>
                <w:color w:val="292929"/>
                <w:sz w:val="20"/>
                <w:szCs w:val="20"/>
                <w:lang w:eastAsia="tr-TR"/>
              </w:rPr>
            </w:pPr>
          </w:p>
        </w:tc>
      </w:tr>
      <w:tr w:rsidR="00AF42EC" w:rsidRPr="00AF42EC" w:rsidTr="00AF42EC">
        <w:trPr>
          <w:tblCellSpacing w:w="15" w:type="dxa"/>
        </w:trPr>
        <w:tc>
          <w:tcPr>
            <w:tcW w:w="18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F42EC" w:rsidRPr="00AF42EC" w:rsidRDefault="00AF42EC" w:rsidP="00AF42EC">
            <w:pPr>
              <w:spacing w:before="150" w:after="0" w:line="240" w:lineRule="auto"/>
              <w:rPr>
                <w:rFonts w:ascii="Arial" w:eastAsia="Times New Roman" w:hAnsi="Arial" w:cs="Arial"/>
                <w:color w:val="292929"/>
                <w:sz w:val="20"/>
                <w:szCs w:val="20"/>
                <w:lang w:eastAsia="tr-TR"/>
              </w:rPr>
            </w:pPr>
            <w:r w:rsidRPr="00AF42EC">
              <w:rPr>
                <w:rFonts w:ascii="Arial" w:eastAsia="Times New Roman" w:hAnsi="Arial" w:cs="Arial"/>
                <w:color w:val="292929"/>
                <w:sz w:val="20"/>
                <w:szCs w:val="20"/>
                <w:lang w:eastAsia="tr-TR"/>
              </w:rPr>
              <w:t>-Küçük Tadilat</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F42EC" w:rsidRPr="00AF42EC" w:rsidRDefault="00AF42EC" w:rsidP="00AF42EC">
            <w:pPr>
              <w:spacing w:after="0" w:line="240" w:lineRule="auto"/>
              <w:rPr>
                <w:rFonts w:ascii="Arial" w:eastAsia="Times New Roman" w:hAnsi="Arial" w:cs="Arial"/>
                <w:color w:val="292929"/>
                <w:sz w:val="20"/>
                <w:szCs w:val="20"/>
                <w:lang w:eastAsia="tr-TR"/>
              </w:rPr>
            </w:pPr>
          </w:p>
        </w:tc>
        <w:tc>
          <w:tcPr>
            <w:tcW w:w="16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F42EC" w:rsidRPr="00AF42EC" w:rsidRDefault="00AF42EC" w:rsidP="00AF42EC">
            <w:pPr>
              <w:spacing w:before="150" w:after="0" w:line="240" w:lineRule="auto"/>
              <w:rPr>
                <w:rFonts w:ascii="Arial" w:eastAsia="Times New Roman" w:hAnsi="Arial" w:cs="Arial"/>
                <w:color w:val="292929"/>
                <w:sz w:val="20"/>
                <w:szCs w:val="20"/>
                <w:lang w:eastAsia="tr-TR"/>
              </w:rPr>
            </w:pPr>
            <w:r w:rsidRPr="00AF42EC">
              <w:rPr>
                <w:rFonts w:ascii="Arial" w:eastAsia="Times New Roman" w:hAnsi="Arial" w:cs="Arial"/>
                <w:color w:val="292929"/>
                <w:sz w:val="20"/>
                <w:szCs w:val="20"/>
                <w:lang w:eastAsia="tr-TR"/>
              </w:rPr>
              <w:t>20.000</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F42EC" w:rsidRPr="00AF42EC" w:rsidRDefault="00AF42EC" w:rsidP="00AF42EC">
            <w:pPr>
              <w:spacing w:after="0" w:line="240" w:lineRule="auto"/>
              <w:rPr>
                <w:rFonts w:ascii="Arial" w:eastAsia="Times New Roman" w:hAnsi="Arial" w:cs="Arial"/>
                <w:color w:val="292929"/>
                <w:sz w:val="20"/>
                <w:szCs w:val="20"/>
                <w:lang w:eastAsia="tr-TR"/>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F42EC" w:rsidRPr="00AF42EC" w:rsidRDefault="00AF42EC" w:rsidP="00AF42EC">
            <w:pPr>
              <w:spacing w:after="0" w:line="240" w:lineRule="auto"/>
              <w:rPr>
                <w:rFonts w:ascii="Arial" w:eastAsia="Times New Roman" w:hAnsi="Arial" w:cs="Arial"/>
                <w:color w:val="292929"/>
                <w:sz w:val="20"/>
                <w:szCs w:val="20"/>
                <w:lang w:eastAsia="tr-TR"/>
              </w:rPr>
            </w:pPr>
          </w:p>
        </w:tc>
      </w:tr>
      <w:tr w:rsidR="00AF42EC" w:rsidRPr="00AF42EC" w:rsidTr="00AF42EC">
        <w:trPr>
          <w:tblCellSpacing w:w="15" w:type="dxa"/>
        </w:trPr>
        <w:tc>
          <w:tcPr>
            <w:tcW w:w="18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F42EC" w:rsidRPr="00AF42EC" w:rsidRDefault="00AF42EC" w:rsidP="00AF42EC">
            <w:pPr>
              <w:spacing w:before="150" w:after="0" w:line="240" w:lineRule="auto"/>
              <w:rPr>
                <w:rFonts w:ascii="Arial" w:eastAsia="Times New Roman" w:hAnsi="Arial" w:cs="Arial"/>
                <w:color w:val="292929"/>
                <w:sz w:val="20"/>
                <w:szCs w:val="20"/>
                <w:lang w:eastAsia="tr-TR"/>
              </w:rPr>
            </w:pPr>
            <w:r w:rsidRPr="00AF42EC">
              <w:rPr>
                <w:rFonts w:ascii="Arial" w:eastAsia="Times New Roman" w:hAnsi="Arial" w:cs="Arial"/>
                <w:color w:val="292929"/>
                <w:sz w:val="20"/>
                <w:szCs w:val="20"/>
                <w:lang w:eastAsia="tr-TR"/>
              </w:rPr>
              <w:t>İŞGEM tanıtım/organizasyon giderleri, işbirliği ağlarına erişim giderleri için</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F42EC" w:rsidRPr="00AF42EC" w:rsidRDefault="00AF42EC" w:rsidP="00AF42EC">
            <w:pPr>
              <w:spacing w:after="0" w:line="240" w:lineRule="auto"/>
              <w:rPr>
                <w:rFonts w:ascii="Arial" w:eastAsia="Times New Roman" w:hAnsi="Arial" w:cs="Arial"/>
                <w:color w:val="292929"/>
                <w:sz w:val="20"/>
                <w:szCs w:val="20"/>
                <w:lang w:eastAsia="tr-TR"/>
              </w:rPr>
            </w:pPr>
          </w:p>
        </w:tc>
        <w:tc>
          <w:tcPr>
            <w:tcW w:w="16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F42EC" w:rsidRPr="00AF42EC" w:rsidRDefault="00AF42EC" w:rsidP="00AF42EC">
            <w:pPr>
              <w:spacing w:before="150" w:after="0" w:line="240" w:lineRule="auto"/>
              <w:rPr>
                <w:rFonts w:ascii="Arial" w:eastAsia="Times New Roman" w:hAnsi="Arial" w:cs="Arial"/>
                <w:color w:val="292929"/>
                <w:sz w:val="20"/>
                <w:szCs w:val="20"/>
                <w:lang w:eastAsia="tr-TR"/>
              </w:rPr>
            </w:pPr>
            <w:r w:rsidRPr="00AF42EC">
              <w:rPr>
                <w:rFonts w:ascii="Arial" w:eastAsia="Times New Roman" w:hAnsi="Arial" w:cs="Arial"/>
                <w:color w:val="292929"/>
                <w:sz w:val="20"/>
                <w:szCs w:val="20"/>
                <w:lang w:eastAsia="tr-TR"/>
              </w:rPr>
              <w:t>30.000</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F42EC" w:rsidRPr="00AF42EC" w:rsidRDefault="00AF42EC" w:rsidP="00AF42EC">
            <w:pPr>
              <w:spacing w:after="0" w:line="240" w:lineRule="auto"/>
              <w:rPr>
                <w:rFonts w:ascii="Arial" w:eastAsia="Times New Roman" w:hAnsi="Arial" w:cs="Arial"/>
                <w:color w:val="292929"/>
                <w:sz w:val="20"/>
                <w:szCs w:val="20"/>
                <w:lang w:eastAsia="tr-TR"/>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F42EC" w:rsidRPr="00AF42EC" w:rsidRDefault="00AF42EC" w:rsidP="00AF42EC">
            <w:pPr>
              <w:spacing w:after="0" w:line="240" w:lineRule="auto"/>
              <w:rPr>
                <w:rFonts w:ascii="Arial" w:eastAsia="Times New Roman" w:hAnsi="Arial" w:cs="Arial"/>
                <w:color w:val="292929"/>
                <w:sz w:val="20"/>
                <w:szCs w:val="20"/>
                <w:lang w:eastAsia="tr-TR"/>
              </w:rPr>
            </w:pPr>
          </w:p>
        </w:tc>
      </w:tr>
    </w:tbl>
    <w:p w:rsidR="00AF42EC" w:rsidRPr="00AF42EC" w:rsidRDefault="00AF42EC" w:rsidP="00AF42EC">
      <w:pPr>
        <w:shd w:val="clear" w:color="auto" w:fill="FFFFFF"/>
        <w:spacing w:before="150" w:after="0" w:line="240" w:lineRule="auto"/>
        <w:rPr>
          <w:rFonts w:ascii="Arial" w:eastAsia="Times New Roman" w:hAnsi="Arial" w:cs="Arial"/>
          <w:color w:val="292929"/>
          <w:sz w:val="20"/>
          <w:szCs w:val="20"/>
          <w:lang w:eastAsia="tr-TR"/>
        </w:rPr>
      </w:pPr>
      <w:r w:rsidRPr="00AF42EC">
        <w:rPr>
          <w:rFonts w:ascii="Arial" w:eastAsia="Times New Roman" w:hAnsi="Arial" w:cs="Arial"/>
          <w:color w:val="292929"/>
          <w:sz w:val="20"/>
          <w:szCs w:val="20"/>
          <w:lang w:eastAsia="tr-TR"/>
        </w:rPr>
        <w:t> </w:t>
      </w:r>
    </w:p>
    <w:p w:rsidR="00AF42EC" w:rsidRPr="00AF42EC" w:rsidRDefault="00AF42EC" w:rsidP="00AF42EC">
      <w:pPr>
        <w:shd w:val="clear" w:color="auto" w:fill="FFFFFF"/>
        <w:spacing w:after="0" w:line="240" w:lineRule="auto"/>
        <w:rPr>
          <w:rFonts w:ascii="Arial" w:eastAsia="Times New Roman" w:hAnsi="Arial" w:cs="Arial"/>
          <w:color w:val="292929"/>
          <w:sz w:val="20"/>
          <w:szCs w:val="20"/>
          <w:lang w:eastAsia="tr-TR"/>
        </w:rPr>
      </w:pPr>
      <w:r w:rsidRPr="00AF42EC">
        <w:rPr>
          <w:rFonts w:ascii="Arial" w:eastAsia="Times New Roman" w:hAnsi="Arial" w:cs="Arial"/>
          <w:b/>
          <w:bCs/>
          <w:color w:val="292929"/>
          <w:sz w:val="20"/>
          <w:szCs w:val="20"/>
          <w:lang w:eastAsia="tr-TR"/>
        </w:rPr>
        <w:t>İŞGEM Kuruluş Desteği </w:t>
      </w:r>
    </w:p>
    <w:p w:rsidR="00AF42EC" w:rsidRPr="00AF42EC" w:rsidRDefault="00AF42EC" w:rsidP="00AF42EC">
      <w:pPr>
        <w:numPr>
          <w:ilvl w:val="0"/>
          <w:numId w:val="6"/>
        </w:numPr>
        <w:shd w:val="clear" w:color="auto" w:fill="FFFFFF"/>
        <w:spacing w:after="0" w:line="240" w:lineRule="auto"/>
        <w:ind w:left="375"/>
        <w:rPr>
          <w:rFonts w:ascii="Arial" w:eastAsia="Times New Roman" w:hAnsi="Arial" w:cs="Arial"/>
          <w:color w:val="292929"/>
          <w:sz w:val="20"/>
          <w:szCs w:val="20"/>
          <w:lang w:eastAsia="tr-TR"/>
        </w:rPr>
      </w:pPr>
      <w:r w:rsidRPr="00AF42EC">
        <w:rPr>
          <w:rFonts w:ascii="Arial" w:eastAsia="Times New Roman" w:hAnsi="Arial" w:cs="Arial"/>
          <w:color w:val="292929"/>
          <w:sz w:val="20"/>
          <w:szCs w:val="20"/>
          <w:lang w:eastAsia="tr-TR"/>
        </w:rPr>
        <w:t>Bina tadilatı için 500.000 (beş yüz bin) TL,</w:t>
      </w:r>
    </w:p>
    <w:p w:rsidR="00AF42EC" w:rsidRPr="00AF42EC" w:rsidRDefault="00AF42EC" w:rsidP="00AF42EC">
      <w:pPr>
        <w:numPr>
          <w:ilvl w:val="0"/>
          <w:numId w:val="6"/>
        </w:numPr>
        <w:shd w:val="clear" w:color="auto" w:fill="FFFFFF"/>
        <w:spacing w:after="0" w:line="240" w:lineRule="auto"/>
        <w:ind w:left="375"/>
        <w:rPr>
          <w:rFonts w:ascii="Arial" w:eastAsia="Times New Roman" w:hAnsi="Arial" w:cs="Arial"/>
          <w:color w:val="292929"/>
          <w:sz w:val="20"/>
          <w:szCs w:val="20"/>
          <w:lang w:eastAsia="tr-TR"/>
        </w:rPr>
      </w:pPr>
      <w:r w:rsidRPr="00AF42EC">
        <w:rPr>
          <w:rFonts w:ascii="Arial" w:eastAsia="Times New Roman" w:hAnsi="Arial" w:cs="Arial"/>
          <w:color w:val="292929"/>
          <w:sz w:val="20"/>
          <w:szCs w:val="20"/>
          <w:lang w:eastAsia="tr-TR"/>
        </w:rPr>
        <w:t>Ofisler ve ortak kullanım alanları için gerekli olan mobilyalar ve donanım (bilgisayar altyapısı dâhil) alımı için toplam 100.000 (yüz bin) TL,</w:t>
      </w:r>
    </w:p>
    <w:p w:rsidR="00AF42EC" w:rsidRPr="00AF42EC" w:rsidRDefault="00AF42EC" w:rsidP="00AF42EC">
      <w:pPr>
        <w:numPr>
          <w:ilvl w:val="0"/>
          <w:numId w:val="6"/>
        </w:numPr>
        <w:shd w:val="clear" w:color="auto" w:fill="FFFFFF"/>
        <w:spacing w:after="0" w:line="240" w:lineRule="auto"/>
        <w:ind w:left="375"/>
        <w:rPr>
          <w:rFonts w:ascii="Arial" w:eastAsia="Times New Roman" w:hAnsi="Arial" w:cs="Arial"/>
          <w:color w:val="292929"/>
          <w:sz w:val="20"/>
          <w:szCs w:val="20"/>
          <w:lang w:eastAsia="tr-TR"/>
        </w:rPr>
      </w:pPr>
      <w:r w:rsidRPr="00AF42EC">
        <w:rPr>
          <w:rFonts w:ascii="Arial" w:eastAsia="Times New Roman" w:hAnsi="Arial" w:cs="Arial"/>
          <w:color w:val="292929"/>
          <w:sz w:val="20"/>
          <w:szCs w:val="20"/>
          <w:lang w:eastAsia="tr-TR"/>
        </w:rPr>
        <w:t>c) Personel net ücreti (asgari geçim indirimi, ikramiye, prim vb. ek ödemeler hariç), kişi başına 3.000(üç bin)TL’yi geçmemek üzere en fazla 3(üç) personel için, toplam 50.000 (elli bin) TL</w:t>
      </w:r>
    </w:p>
    <w:p w:rsidR="00AF42EC" w:rsidRPr="00AF42EC" w:rsidRDefault="00AF42EC" w:rsidP="00AF42EC">
      <w:pPr>
        <w:shd w:val="clear" w:color="auto" w:fill="FFFFFF"/>
        <w:spacing w:before="150" w:after="0" w:line="240" w:lineRule="auto"/>
        <w:rPr>
          <w:rFonts w:ascii="Arial" w:eastAsia="Times New Roman" w:hAnsi="Arial" w:cs="Arial"/>
          <w:color w:val="292929"/>
          <w:sz w:val="20"/>
          <w:szCs w:val="20"/>
          <w:lang w:eastAsia="tr-TR"/>
        </w:rPr>
      </w:pPr>
      <w:proofErr w:type="gramStart"/>
      <w:r w:rsidRPr="00AF42EC">
        <w:rPr>
          <w:rFonts w:ascii="Arial" w:eastAsia="Times New Roman" w:hAnsi="Arial" w:cs="Arial"/>
          <w:color w:val="292929"/>
          <w:sz w:val="20"/>
          <w:szCs w:val="20"/>
          <w:lang w:eastAsia="tr-TR"/>
        </w:rPr>
        <w:t>olmak</w:t>
      </w:r>
      <w:proofErr w:type="gramEnd"/>
      <w:r w:rsidRPr="00AF42EC">
        <w:rPr>
          <w:rFonts w:ascii="Arial" w:eastAsia="Times New Roman" w:hAnsi="Arial" w:cs="Arial"/>
          <w:color w:val="292929"/>
          <w:sz w:val="20"/>
          <w:szCs w:val="20"/>
          <w:lang w:eastAsia="tr-TR"/>
        </w:rPr>
        <w:t xml:space="preserve"> üzere, geri ödemesiz destek üst limiti 650.000 (altı yüz elli bin) TL’dir.</w:t>
      </w:r>
    </w:p>
    <w:p w:rsidR="00AF42EC" w:rsidRPr="00AF42EC" w:rsidRDefault="00AF42EC" w:rsidP="00AF42EC">
      <w:pPr>
        <w:shd w:val="clear" w:color="auto" w:fill="FFFFFF"/>
        <w:spacing w:before="150" w:after="0" w:line="240" w:lineRule="auto"/>
        <w:rPr>
          <w:rFonts w:ascii="Arial" w:eastAsia="Times New Roman" w:hAnsi="Arial" w:cs="Arial"/>
          <w:color w:val="292929"/>
          <w:sz w:val="20"/>
          <w:szCs w:val="20"/>
          <w:lang w:eastAsia="tr-TR"/>
        </w:rPr>
      </w:pPr>
      <w:r w:rsidRPr="00AF42EC">
        <w:rPr>
          <w:rFonts w:ascii="Arial" w:eastAsia="Times New Roman" w:hAnsi="Arial" w:cs="Arial"/>
          <w:color w:val="292929"/>
          <w:sz w:val="20"/>
          <w:szCs w:val="20"/>
          <w:lang w:eastAsia="tr-TR"/>
        </w:rPr>
        <w:t> </w:t>
      </w:r>
    </w:p>
    <w:p w:rsidR="00AF42EC" w:rsidRPr="00AF42EC" w:rsidRDefault="00AF42EC" w:rsidP="00AF42EC">
      <w:pPr>
        <w:shd w:val="clear" w:color="auto" w:fill="FFFFFF"/>
        <w:spacing w:after="0" w:line="240" w:lineRule="auto"/>
        <w:rPr>
          <w:rFonts w:ascii="Arial" w:eastAsia="Times New Roman" w:hAnsi="Arial" w:cs="Arial"/>
          <w:color w:val="292929"/>
          <w:sz w:val="20"/>
          <w:szCs w:val="20"/>
          <w:lang w:eastAsia="tr-TR"/>
        </w:rPr>
      </w:pPr>
      <w:r w:rsidRPr="00AF42EC">
        <w:rPr>
          <w:rFonts w:ascii="Arial" w:eastAsia="Times New Roman" w:hAnsi="Arial" w:cs="Arial"/>
          <w:b/>
          <w:bCs/>
          <w:color w:val="292929"/>
          <w:sz w:val="20"/>
          <w:szCs w:val="20"/>
          <w:lang w:eastAsia="tr-TR"/>
        </w:rPr>
        <w:t>İŞGEM İşletme Desteği</w:t>
      </w:r>
    </w:p>
    <w:p w:rsidR="00AF42EC" w:rsidRPr="00AF42EC" w:rsidRDefault="00AF42EC" w:rsidP="00AF42EC">
      <w:pPr>
        <w:shd w:val="clear" w:color="auto" w:fill="FFFFFF"/>
        <w:spacing w:before="150" w:after="0" w:line="240" w:lineRule="auto"/>
        <w:rPr>
          <w:rFonts w:ascii="Arial" w:eastAsia="Times New Roman" w:hAnsi="Arial" w:cs="Arial"/>
          <w:color w:val="292929"/>
          <w:sz w:val="20"/>
          <w:szCs w:val="20"/>
          <w:lang w:eastAsia="tr-TR"/>
        </w:rPr>
      </w:pPr>
      <w:r w:rsidRPr="00AF42EC">
        <w:rPr>
          <w:rFonts w:ascii="Arial" w:eastAsia="Times New Roman" w:hAnsi="Arial" w:cs="Arial"/>
          <w:color w:val="292929"/>
          <w:sz w:val="20"/>
          <w:szCs w:val="20"/>
          <w:lang w:eastAsia="tr-TR"/>
        </w:rPr>
        <w:t>     a)Personel net ücreti (asgari geçim indirimi, ikramiye, prim vb. ek ödemeler hariç), kişi başına 3.000 (üç bin) TL’yi geçmemek üzere en fazla 5 (beş) personel için, toplam 100.000 (yüz bin) TL</w:t>
      </w:r>
    </w:p>
    <w:p w:rsidR="00AF42EC" w:rsidRPr="00AF42EC" w:rsidRDefault="00AF42EC" w:rsidP="00AF42EC">
      <w:pPr>
        <w:shd w:val="clear" w:color="auto" w:fill="FFFFFF"/>
        <w:spacing w:before="150" w:after="0" w:line="240" w:lineRule="auto"/>
        <w:rPr>
          <w:rFonts w:ascii="Arial" w:eastAsia="Times New Roman" w:hAnsi="Arial" w:cs="Arial"/>
          <w:color w:val="292929"/>
          <w:sz w:val="20"/>
          <w:szCs w:val="20"/>
          <w:lang w:eastAsia="tr-TR"/>
        </w:rPr>
      </w:pPr>
      <w:r w:rsidRPr="00AF42EC">
        <w:rPr>
          <w:rFonts w:ascii="Arial" w:eastAsia="Times New Roman" w:hAnsi="Arial" w:cs="Arial"/>
          <w:color w:val="292929"/>
          <w:sz w:val="20"/>
          <w:szCs w:val="20"/>
          <w:lang w:eastAsia="tr-TR"/>
        </w:rPr>
        <w:t>     b)İŞGEM işletmelerine yönelik toplu eğitim/danışmanlık faaliyetleri için 50.000 (elli bin) TL,</w:t>
      </w:r>
    </w:p>
    <w:p w:rsidR="00AF42EC" w:rsidRPr="00AF42EC" w:rsidRDefault="00AF42EC" w:rsidP="00AF42EC">
      <w:pPr>
        <w:shd w:val="clear" w:color="auto" w:fill="FFFFFF"/>
        <w:spacing w:before="150" w:after="0" w:line="240" w:lineRule="auto"/>
        <w:rPr>
          <w:rFonts w:ascii="Arial" w:eastAsia="Times New Roman" w:hAnsi="Arial" w:cs="Arial"/>
          <w:color w:val="292929"/>
          <w:sz w:val="20"/>
          <w:szCs w:val="20"/>
          <w:lang w:eastAsia="tr-TR"/>
        </w:rPr>
      </w:pPr>
      <w:r w:rsidRPr="00AF42EC">
        <w:rPr>
          <w:rFonts w:ascii="Arial" w:eastAsia="Times New Roman" w:hAnsi="Arial" w:cs="Arial"/>
          <w:color w:val="292929"/>
          <w:sz w:val="20"/>
          <w:szCs w:val="20"/>
          <w:lang w:eastAsia="tr-TR"/>
        </w:rPr>
        <w:t>     c)İŞGEM Binası küçük tadilat işleri için 20.000 (yirmi bin) TL,</w:t>
      </w:r>
    </w:p>
    <w:p w:rsidR="00AF42EC" w:rsidRPr="00AF42EC" w:rsidRDefault="00AF42EC" w:rsidP="00AF42EC">
      <w:pPr>
        <w:shd w:val="clear" w:color="auto" w:fill="FFFFFF"/>
        <w:spacing w:before="150" w:after="0" w:line="240" w:lineRule="auto"/>
        <w:rPr>
          <w:rFonts w:ascii="Arial" w:eastAsia="Times New Roman" w:hAnsi="Arial" w:cs="Arial"/>
          <w:color w:val="292929"/>
          <w:sz w:val="20"/>
          <w:szCs w:val="20"/>
          <w:lang w:eastAsia="tr-TR"/>
        </w:rPr>
      </w:pPr>
      <w:r w:rsidRPr="00AF42EC">
        <w:rPr>
          <w:rFonts w:ascii="Arial" w:eastAsia="Times New Roman" w:hAnsi="Arial" w:cs="Arial"/>
          <w:color w:val="292929"/>
          <w:sz w:val="20"/>
          <w:szCs w:val="20"/>
          <w:lang w:eastAsia="tr-TR"/>
        </w:rPr>
        <w:t>     ç)İŞGEM tanıtım/organizasyon giderleri, işbirliği ağlarına erişim giderleri için 30.000 (otuz bin) TL, olmak üzere geri ödemesiz destek üst limiti 200.000 (iki yüz bin) TL’dir.</w:t>
      </w:r>
    </w:p>
    <w:p w:rsidR="00AF42EC" w:rsidRPr="00AF42EC" w:rsidRDefault="00AF42EC" w:rsidP="00AF42EC">
      <w:pPr>
        <w:shd w:val="clear" w:color="auto" w:fill="FFFFFF"/>
        <w:spacing w:after="0" w:line="240" w:lineRule="auto"/>
        <w:rPr>
          <w:rFonts w:ascii="Arial" w:eastAsia="Times New Roman" w:hAnsi="Arial" w:cs="Arial"/>
          <w:color w:val="292929"/>
          <w:sz w:val="20"/>
          <w:szCs w:val="20"/>
          <w:lang w:eastAsia="tr-TR"/>
        </w:rPr>
      </w:pPr>
      <w:r w:rsidRPr="00AF42EC">
        <w:rPr>
          <w:rFonts w:ascii="Arial" w:eastAsia="Times New Roman" w:hAnsi="Arial" w:cs="Arial"/>
          <w:color w:val="292929"/>
          <w:sz w:val="20"/>
          <w:szCs w:val="20"/>
          <w:lang w:eastAsia="tr-TR"/>
        </w:rPr>
        <w:t> </w:t>
      </w:r>
      <w:r w:rsidRPr="00AF42EC">
        <w:rPr>
          <w:rFonts w:ascii="Arial" w:eastAsia="Times New Roman" w:hAnsi="Arial" w:cs="Arial"/>
          <w:b/>
          <w:bCs/>
          <w:color w:val="292929"/>
          <w:sz w:val="20"/>
          <w:szCs w:val="20"/>
          <w:lang w:eastAsia="tr-TR"/>
        </w:rPr>
        <w:t>Destekten Yararlanma Koşulu ve Başvuru</w:t>
      </w:r>
      <w:r w:rsidRPr="00AF42EC">
        <w:rPr>
          <w:rFonts w:ascii="Arial" w:eastAsia="Times New Roman" w:hAnsi="Arial" w:cs="Arial"/>
          <w:color w:val="292929"/>
          <w:sz w:val="20"/>
          <w:szCs w:val="20"/>
          <w:lang w:eastAsia="tr-TR"/>
        </w:rPr>
        <w:t> </w:t>
      </w:r>
    </w:p>
    <w:p w:rsidR="00AF42EC" w:rsidRPr="00AF42EC" w:rsidRDefault="00AF42EC" w:rsidP="00AF42EC">
      <w:pPr>
        <w:shd w:val="clear" w:color="auto" w:fill="FFFFFF"/>
        <w:spacing w:before="150" w:after="0" w:line="240" w:lineRule="auto"/>
        <w:rPr>
          <w:rFonts w:ascii="Arial" w:eastAsia="Times New Roman" w:hAnsi="Arial" w:cs="Arial"/>
          <w:color w:val="292929"/>
          <w:sz w:val="20"/>
          <w:szCs w:val="20"/>
          <w:lang w:eastAsia="tr-TR"/>
        </w:rPr>
      </w:pPr>
      <w:r w:rsidRPr="00AF42EC">
        <w:rPr>
          <w:rFonts w:ascii="Arial" w:eastAsia="Times New Roman" w:hAnsi="Arial" w:cs="Arial"/>
          <w:color w:val="292929"/>
          <w:sz w:val="20"/>
          <w:szCs w:val="20"/>
          <w:lang w:eastAsia="tr-TR"/>
        </w:rPr>
        <w:t>İŞGEM kuruluş ve işletme desteği için KOSGEB Müdürlüğü’ne iş planı ve ilgili belgeler ile birlikte başvuru yapılması esastır.</w:t>
      </w:r>
    </w:p>
    <w:p w:rsidR="00AF42EC" w:rsidRPr="00AF42EC" w:rsidRDefault="00AF42EC" w:rsidP="00AF42EC">
      <w:pPr>
        <w:shd w:val="clear" w:color="auto" w:fill="FFFFFF"/>
        <w:spacing w:before="150" w:after="0" w:line="240" w:lineRule="auto"/>
        <w:rPr>
          <w:rFonts w:ascii="Arial" w:eastAsia="Times New Roman" w:hAnsi="Arial" w:cs="Arial"/>
          <w:color w:val="292929"/>
          <w:sz w:val="20"/>
          <w:szCs w:val="20"/>
          <w:lang w:eastAsia="tr-TR"/>
        </w:rPr>
      </w:pPr>
      <w:r w:rsidRPr="00AF42EC">
        <w:rPr>
          <w:rFonts w:ascii="Arial" w:eastAsia="Times New Roman" w:hAnsi="Arial" w:cs="Arial"/>
          <w:color w:val="292929"/>
          <w:sz w:val="20"/>
          <w:szCs w:val="20"/>
          <w:lang w:eastAsia="tr-TR"/>
        </w:rPr>
        <w:t>Destekten yararlanmak isteyen işletici kuruluş, www.kosgeb.gov.tr adresindeki KOSGEB Veri Tabanına kayıt olur</w:t>
      </w:r>
    </w:p>
    <w:p w:rsidR="00AF42EC" w:rsidRPr="00AF42EC" w:rsidRDefault="00AF42EC" w:rsidP="00AF42EC">
      <w:pPr>
        <w:shd w:val="clear" w:color="auto" w:fill="FFFFFF"/>
        <w:spacing w:after="0" w:line="240" w:lineRule="auto"/>
        <w:rPr>
          <w:rFonts w:ascii="Arial" w:eastAsia="Times New Roman" w:hAnsi="Arial" w:cs="Arial"/>
          <w:color w:val="292929"/>
          <w:sz w:val="20"/>
          <w:szCs w:val="20"/>
          <w:lang w:eastAsia="tr-TR"/>
        </w:rPr>
      </w:pPr>
      <w:r w:rsidRPr="00AF42EC">
        <w:rPr>
          <w:rFonts w:ascii="Arial" w:eastAsia="Times New Roman" w:hAnsi="Arial" w:cs="Arial"/>
          <w:color w:val="292929"/>
          <w:sz w:val="20"/>
          <w:szCs w:val="20"/>
          <w:lang w:eastAsia="tr-TR"/>
        </w:rPr>
        <w:t> </w:t>
      </w:r>
      <w:r w:rsidRPr="00AF42EC">
        <w:rPr>
          <w:rFonts w:ascii="Arial" w:eastAsia="Times New Roman" w:hAnsi="Arial" w:cs="Arial"/>
          <w:b/>
          <w:bCs/>
          <w:color w:val="292929"/>
          <w:sz w:val="20"/>
          <w:szCs w:val="20"/>
          <w:lang w:eastAsia="tr-TR"/>
        </w:rPr>
        <w:t>D) İŞ PLANI ÖDÜLÜ</w:t>
      </w:r>
      <w:r w:rsidRPr="00AF42EC">
        <w:rPr>
          <w:rFonts w:ascii="Arial" w:eastAsia="Times New Roman" w:hAnsi="Arial" w:cs="Arial"/>
          <w:color w:val="292929"/>
          <w:sz w:val="20"/>
          <w:szCs w:val="20"/>
          <w:lang w:eastAsia="tr-TR"/>
        </w:rPr>
        <w:t> </w:t>
      </w:r>
    </w:p>
    <w:p w:rsidR="00AF42EC" w:rsidRPr="00AF42EC" w:rsidRDefault="00AF42EC" w:rsidP="00AF42EC">
      <w:pPr>
        <w:shd w:val="clear" w:color="auto" w:fill="FFFFFF"/>
        <w:spacing w:before="150" w:after="0" w:line="240" w:lineRule="auto"/>
        <w:rPr>
          <w:rFonts w:ascii="Arial" w:eastAsia="Times New Roman" w:hAnsi="Arial" w:cs="Arial"/>
          <w:color w:val="292929"/>
          <w:sz w:val="20"/>
          <w:szCs w:val="20"/>
          <w:lang w:eastAsia="tr-TR"/>
        </w:rPr>
      </w:pPr>
      <w:r w:rsidRPr="00AF42EC">
        <w:rPr>
          <w:rFonts w:ascii="Arial" w:eastAsia="Times New Roman" w:hAnsi="Arial" w:cs="Arial"/>
          <w:color w:val="292929"/>
          <w:sz w:val="20"/>
          <w:szCs w:val="20"/>
          <w:lang w:eastAsia="tr-TR"/>
        </w:rPr>
        <w:lastRenderedPageBreak/>
        <w:t>Yüksek Öğretim Kurumları tarafından örgün eğitim kapsamında verilen “Girişimcilik” dersini alan öğrenciler arasında İş Planı Ödülü Yarışması düzenlenir. </w:t>
      </w:r>
    </w:p>
    <w:p w:rsidR="00AF42EC" w:rsidRPr="00AF42EC" w:rsidRDefault="00AF42EC" w:rsidP="00AF42EC">
      <w:pPr>
        <w:shd w:val="clear" w:color="auto" w:fill="FFFFFF"/>
        <w:spacing w:before="150" w:after="0" w:line="240" w:lineRule="auto"/>
        <w:rPr>
          <w:rFonts w:ascii="Arial" w:eastAsia="Times New Roman" w:hAnsi="Arial" w:cs="Arial"/>
          <w:color w:val="292929"/>
          <w:sz w:val="20"/>
          <w:szCs w:val="20"/>
          <w:lang w:eastAsia="tr-TR"/>
        </w:rPr>
      </w:pPr>
      <w:r w:rsidRPr="00AF42EC">
        <w:rPr>
          <w:rFonts w:ascii="Arial" w:eastAsia="Times New Roman" w:hAnsi="Arial" w:cs="Arial"/>
          <w:color w:val="292929"/>
          <w:sz w:val="20"/>
          <w:szCs w:val="20"/>
          <w:lang w:eastAsia="tr-TR"/>
        </w:rPr>
        <w:t>İş Planı Ödülünden yararlanmak isteyen üniversite KOSGEB’e başvurur.</w:t>
      </w:r>
    </w:p>
    <w:p w:rsidR="00AF42EC" w:rsidRPr="00AF42EC" w:rsidRDefault="00AF42EC" w:rsidP="00AF42EC">
      <w:pPr>
        <w:shd w:val="clear" w:color="auto" w:fill="FFFFFF"/>
        <w:spacing w:before="150" w:after="0" w:line="240" w:lineRule="auto"/>
        <w:rPr>
          <w:rFonts w:ascii="Arial" w:eastAsia="Times New Roman" w:hAnsi="Arial" w:cs="Arial"/>
          <w:color w:val="292929"/>
          <w:sz w:val="20"/>
          <w:szCs w:val="20"/>
          <w:lang w:eastAsia="tr-TR"/>
        </w:rPr>
      </w:pPr>
      <w:r w:rsidRPr="00AF42EC">
        <w:rPr>
          <w:rFonts w:ascii="Arial" w:eastAsia="Times New Roman" w:hAnsi="Arial" w:cs="Arial"/>
          <w:color w:val="292929"/>
          <w:sz w:val="20"/>
          <w:szCs w:val="20"/>
          <w:lang w:eastAsia="tr-TR"/>
        </w:rPr>
        <w:t xml:space="preserve">İş planları ilk üç dereceye girmiş olan öğrencilere, en fazla 24 ay içinde işini kurmuş olmaları kaydı </w:t>
      </w:r>
      <w:proofErr w:type="gramStart"/>
      <w:r w:rsidRPr="00AF42EC">
        <w:rPr>
          <w:rFonts w:ascii="Arial" w:eastAsia="Times New Roman" w:hAnsi="Arial" w:cs="Arial"/>
          <w:color w:val="292929"/>
          <w:sz w:val="20"/>
          <w:szCs w:val="20"/>
          <w:lang w:eastAsia="tr-TR"/>
        </w:rPr>
        <w:t>ile;</w:t>
      </w:r>
      <w:proofErr w:type="gramEnd"/>
      <w:r w:rsidRPr="00AF42EC">
        <w:rPr>
          <w:rFonts w:ascii="Arial" w:eastAsia="Times New Roman" w:hAnsi="Arial" w:cs="Arial"/>
          <w:color w:val="292929"/>
          <w:sz w:val="20"/>
          <w:szCs w:val="20"/>
          <w:lang w:eastAsia="tr-TR"/>
        </w:rPr>
        <w:t> </w:t>
      </w:r>
    </w:p>
    <w:p w:rsidR="00AF42EC" w:rsidRPr="00AF42EC" w:rsidRDefault="00AF42EC" w:rsidP="00AF42EC">
      <w:pPr>
        <w:numPr>
          <w:ilvl w:val="0"/>
          <w:numId w:val="7"/>
        </w:numPr>
        <w:shd w:val="clear" w:color="auto" w:fill="FFFFFF"/>
        <w:spacing w:after="0" w:line="240" w:lineRule="auto"/>
        <w:ind w:left="375"/>
        <w:rPr>
          <w:rFonts w:ascii="Arial" w:eastAsia="Times New Roman" w:hAnsi="Arial" w:cs="Arial"/>
          <w:color w:val="292929"/>
          <w:sz w:val="20"/>
          <w:szCs w:val="20"/>
          <w:lang w:eastAsia="tr-TR"/>
        </w:rPr>
      </w:pPr>
      <w:r w:rsidRPr="00AF42EC">
        <w:rPr>
          <w:rFonts w:ascii="Arial" w:eastAsia="Times New Roman" w:hAnsi="Arial" w:cs="Arial"/>
          <w:color w:val="292929"/>
          <w:sz w:val="20"/>
          <w:szCs w:val="20"/>
          <w:lang w:eastAsia="tr-TR"/>
        </w:rPr>
        <w:t>Birinciye 15.000 TL,</w:t>
      </w:r>
    </w:p>
    <w:p w:rsidR="00AF42EC" w:rsidRPr="00AF42EC" w:rsidRDefault="00AF42EC" w:rsidP="00AF42EC">
      <w:pPr>
        <w:numPr>
          <w:ilvl w:val="0"/>
          <w:numId w:val="7"/>
        </w:numPr>
        <w:shd w:val="clear" w:color="auto" w:fill="FFFFFF"/>
        <w:spacing w:after="0" w:line="240" w:lineRule="auto"/>
        <w:ind w:left="375"/>
        <w:rPr>
          <w:rFonts w:ascii="Arial" w:eastAsia="Times New Roman" w:hAnsi="Arial" w:cs="Arial"/>
          <w:color w:val="292929"/>
          <w:sz w:val="20"/>
          <w:szCs w:val="20"/>
          <w:lang w:eastAsia="tr-TR"/>
        </w:rPr>
      </w:pPr>
      <w:r w:rsidRPr="00AF42EC">
        <w:rPr>
          <w:rFonts w:ascii="Arial" w:eastAsia="Times New Roman" w:hAnsi="Arial" w:cs="Arial"/>
          <w:color w:val="292929"/>
          <w:sz w:val="20"/>
          <w:szCs w:val="20"/>
          <w:lang w:eastAsia="tr-TR"/>
        </w:rPr>
        <w:t>İkinciye  10.000 TL,</w:t>
      </w:r>
    </w:p>
    <w:p w:rsidR="00AF42EC" w:rsidRPr="00AF42EC" w:rsidRDefault="00AF42EC" w:rsidP="00AF42EC">
      <w:pPr>
        <w:numPr>
          <w:ilvl w:val="0"/>
          <w:numId w:val="7"/>
        </w:numPr>
        <w:shd w:val="clear" w:color="auto" w:fill="FFFFFF"/>
        <w:spacing w:after="0" w:line="240" w:lineRule="auto"/>
        <w:ind w:left="375"/>
        <w:rPr>
          <w:rFonts w:ascii="Arial" w:eastAsia="Times New Roman" w:hAnsi="Arial" w:cs="Arial"/>
          <w:color w:val="292929"/>
          <w:sz w:val="20"/>
          <w:szCs w:val="20"/>
          <w:lang w:eastAsia="tr-TR"/>
        </w:rPr>
      </w:pPr>
      <w:r w:rsidRPr="00AF42EC">
        <w:rPr>
          <w:rFonts w:ascii="Arial" w:eastAsia="Times New Roman" w:hAnsi="Arial" w:cs="Arial"/>
          <w:color w:val="292929"/>
          <w:sz w:val="20"/>
          <w:szCs w:val="20"/>
          <w:lang w:eastAsia="tr-TR"/>
        </w:rPr>
        <w:t>Üçüncüye 5.000 TL ödül verilir.  </w:t>
      </w:r>
    </w:p>
    <w:p w:rsidR="00474159" w:rsidRDefault="00474159">
      <w:bookmarkStart w:id="0" w:name="_GoBack"/>
      <w:bookmarkEnd w:id="0"/>
    </w:p>
    <w:sectPr w:rsidR="004741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C477F"/>
    <w:multiLevelType w:val="multilevel"/>
    <w:tmpl w:val="25D82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6E1F28"/>
    <w:multiLevelType w:val="multilevel"/>
    <w:tmpl w:val="DF2AC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B75F61"/>
    <w:multiLevelType w:val="multilevel"/>
    <w:tmpl w:val="95BCC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FBD1833"/>
    <w:multiLevelType w:val="multilevel"/>
    <w:tmpl w:val="12686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C583E86"/>
    <w:multiLevelType w:val="multilevel"/>
    <w:tmpl w:val="DB12D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D750985"/>
    <w:multiLevelType w:val="multilevel"/>
    <w:tmpl w:val="CBB46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A7A075B"/>
    <w:multiLevelType w:val="multilevel"/>
    <w:tmpl w:val="99F48D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0"/>
  </w:num>
  <w:num w:numId="3">
    <w:abstractNumId w:val="6"/>
  </w:num>
  <w:num w:numId="4">
    <w:abstractNumId w:val="3"/>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956"/>
    <w:rsid w:val="00474159"/>
    <w:rsid w:val="00775956"/>
    <w:rsid w:val="00AF42E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0496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1037</Words>
  <Characters>5911</Characters>
  <Application>Microsoft Office Word</Application>
  <DocSecurity>0</DocSecurity>
  <Lines>49</Lines>
  <Paragraphs>13</Paragraphs>
  <ScaleCrop>false</ScaleCrop>
  <Company/>
  <LinksUpToDate>false</LinksUpToDate>
  <CharactersWithSpaces>6935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2018-07-10T10:41:00Z</dcterms:created>
  <dcterms:modified xsi:type="dcterms:W3CDTF">2018-07-10T10:41:00Z</dcterms:modified>
</cp:coreProperties>
</file>